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5103B8" w14:textId="77777777" w:rsidR="00941D05" w:rsidRPr="00B7234C" w:rsidRDefault="00A02513" w:rsidP="00A02513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B7234C">
        <w:rPr>
          <w:rFonts w:asciiTheme="majorEastAsia" w:eastAsiaTheme="majorEastAsia" w:hAnsiTheme="majorEastAsia" w:hint="eastAsia"/>
          <w:b/>
          <w:sz w:val="36"/>
          <w:szCs w:val="36"/>
        </w:rPr>
        <w:t>关于</w:t>
      </w:r>
      <w:r w:rsidR="00F41CC4" w:rsidRPr="00B7234C">
        <w:rPr>
          <w:rFonts w:asciiTheme="majorEastAsia" w:eastAsiaTheme="majorEastAsia" w:hAnsiTheme="majorEastAsia" w:hint="eastAsia"/>
          <w:b/>
          <w:sz w:val="36"/>
          <w:szCs w:val="36"/>
        </w:rPr>
        <w:t>全面使用</w:t>
      </w:r>
      <w:r w:rsidRPr="00B7234C">
        <w:rPr>
          <w:rFonts w:asciiTheme="majorEastAsia" w:eastAsiaTheme="majorEastAsia" w:hAnsiTheme="majorEastAsia" w:hint="eastAsia"/>
          <w:b/>
          <w:sz w:val="36"/>
          <w:szCs w:val="36"/>
        </w:rPr>
        <w:t>A4制式财务报销单据的通知</w:t>
      </w:r>
    </w:p>
    <w:p w14:paraId="1B08645E" w14:textId="77777777" w:rsidR="00A02513" w:rsidRPr="00A02513" w:rsidRDefault="00F41CC4" w:rsidP="00A02513">
      <w:pPr>
        <w:widowControl/>
        <w:shd w:val="clear" w:color="auto" w:fill="FFFFFF"/>
        <w:spacing w:before="100" w:beforeAutospacing="1" w:after="75" w:line="560" w:lineRule="exact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仿宋" w:eastAsia="仿宋" w:hAnsi="仿宋" w:cs="宋体" w:hint="eastAsia"/>
          <w:b/>
          <w:color w:val="333333"/>
          <w:kern w:val="0"/>
          <w:sz w:val="32"/>
          <w:szCs w:val="32"/>
        </w:rPr>
        <w:t>各部门、</w:t>
      </w:r>
      <w:r w:rsidR="00A02513" w:rsidRPr="00A02513">
        <w:rPr>
          <w:rFonts w:ascii="仿宋" w:eastAsia="仿宋" w:hAnsi="仿宋" w:cs="宋体" w:hint="eastAsia"/>
          <w:b/>
          <w:color w:val="333333"/>
          <w:kern w:val="0"/>
          <w:sz w:val="32"/>
          <w:szCs w:val="32"/>
        </w:rPr>
        <w:t>各单位：</w:t>
      </w:r>
    </w:p>
    <w:p w14:paraId="2BFF184E" w14:textId="77777777" w:rsidR="00A02513" w:rsidRPr="00A02513" w:rsidRDefault="00A02513" w:rsidP="00A02513">
      <w:pPr>
        <w:widowControl/>
        <w:shd w:val="clear" w:color="auto" w:fill="FFFFFF"/>
        <w:spacing w:before="100" w:beforeAutospacing="1" w:after="75" w:line="560" w:lineRule="exact"/>
        <w:ind w:firstLineChars="200" w:firstLine="64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根据</w:t>
      </w:r>
      <w:r w:rsidR="00876837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上级</w:t>
      </w:r>
      <w:r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要求，新政府会计制度自2019年1月1日起实施，我省会计记账凭证已改版为A4</w:t>
      </w:r>
      <w:r w:rsidR="00876837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制式。</w:t>
      </w:r>
      <w:r w:rsidR="00F41CC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根据《会计档案管理办法》</w:t>
      </w:r>
      <w:r w:rsidR="00876837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的要求，</w:t>
      </w:r>
      <w:r w:rsidR="00876837"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会计凭证</w:t>
      </w:r>
      <w:r w:rsidR="00876837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需保管30年，为</w:t>
      </w:r>
      <w:r w:rsidR="00876837"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推进改革，</w:t>
      </w:r>
      <w:r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长久、完整地留存</w:t>
      </w:r>
      <w:r w:rsidR="00876837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会计</w:t>
      </w:r>
      <w:r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信息，便于会计凭证使用者的调阅、统计和审计等，学</w:t>
      </w:r>
      <w:r w:rsidR="000C438B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院</w:t>
      </w:r>
      <w:r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决定自</w:t>
      </w:r>
      <w:r w:rsidR="00876837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2020</w:t>
      </w:r>
      <w:r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年</w:t>
      </w:r>
      <w:r w:rsidR="007A2C9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4</w:t>
      </w:r>
      <w:r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月1日起，</w:t>
      </w:r>
      <w:r w:rsidR="00876837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全面使用</w:t>
      </w:r>
      <w:r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新的A4制式财务报销单据，现就有关事项通知如下：</w:t>
      </w:r>
    </w:p>
    <w:p w14:paraId="74543DFA" w14:textId="77777777" w:rsidR="00A02513" w:rsidRPr="00A02513" w:rsidRDefault="00A02513" w:rsidP="00A02513">
      <w:pPr>
        <w:widowControl/>
        <w:shd w:val="clear" w:color="auto" w:fill="FFFFFF"/>
        <w:spacing w:before="100" w:beforeAutospacing="1" w:after="75" w:line="560" w:lineRule="exact"/>
        <w:ind w:firstLineChars="200" w:firstLine="643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A02513">
        <w:rPr>
          <w:rFonts w:ascii="仿宋" w:eastAsia="仿宋" w:hAnsi="仿宋" w:cs="宋体" w:hint="eastAsia"/>
          <w:b/>
          <w:color w:val="333333"/>
          <w:kern w:val="0"/>
          <w:sz w:val="32"/>
          <w:szCs w:val="32"/>
        </w:rPr>
        <w:t>一、原始报销票据整理要求</w:t>
      </w:r>
    </w:p>
    <w:p w14:paraId="5EDA9143" w14:textId="77777777" w:rsidR="00A02513" w:rsidRPr="00A02513" w:rsidRDefault="00A02513" w:rsidP="00A02513">
      <w:pPr>
        <w:widowControl/>
        <w:shd w:val="clear" w:color="auto" w:fill="FFFFFF"/>
        <w:spacing w:before="100" w:beforeAutospacing="1" w:after="75" w:line="560" w:lineRule="exact"/>
        <w:ind w:firstLineChars="200" w:firstLine="64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1.所有小于A4大小的原始票据，</w:t>
      </w:r>
      <w:proofErr w:type="gramStart"/>
      <w:r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如</w:t>
      </w:r>
      <w:r w:rsidR="004A1C8B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汽车</w:t>
      </w:r>
      <w:r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票</w:t>
      </w:r>
      <w:proofErr w:type="gramEnd"/>
      <w:r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、飞机票、火车票、POS小票、清单、发票等，应使用A4版《</w:t>
      </w:r>
      <w:r w:rsidR="004A1C8B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原始单</w:t>
      </w:r>
      <w:r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据粘贴单》（附件</w:t>
      </w:r>
      <w:r w:rsidR="0067788E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5</w:t>
      </w:r>
      <w:r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）分类整理粘贴。</w:t>
      </w:r>
    </w:p>
    <w:p w14:paraId="0203917C" w14:textId="77777777" w:rsidR="00A02513" w:rsidRPr="00A02513" w:rsidRDefault="00A02513" w:rsidP="00A02513">
      <w:pPr>
        <w:widowControl/>
        <w:shd w:val="clear" w:color="auto" w:fill="FFFFFF"/>
        <w:spacing w:before="100" w:beforeAutospacing="1" w:after="75" w:line="560" w:lineRule="exact"/>
        <w:ind w:firstLineChars="200" w:firstLine="64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2.规格为A4纸张大小的附件，不需要粘贴在票据粘贴单上，直接附在报销单后即可。</w:t>
      </w:r>
    </w:p>
    <w:p w14:paraId="5DF0E2DD" w14:textId="77777777" w:rsidR="00A02513" w:rsidRPr="00A02513" w:rsidRDefault="00A02513" w:rsidP="00A02513">
      <w:pPr>
        <w:widowControl/>
        <w:shd w:val="clear" w:color="auto" w:fill="FFFFFF"/>
        <w:spacing w:before="100" w:beforeAutospacing="1" w:after="75" w:line="560" w:lineRule="exact"/>
        <w:ind w:firstLineChars="200" w:firstLine="643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A02513">
        <w:rPr>
          <w:rFonts w:ascii="仿宋" w:eastAsia="仿宋" w:hAnsi="仿宋" w:cs="宋体" w:hint="eastAsia"/>
          <w:b/>
          <w:color w:val="333333"/>
          <w:kern w:val="0"/>
          <w:sz w:val="32"/>
          <w:szCs w:val="32"/>
        </w:rPr>
        <w:t>二、内部自制报销单据的使用要求</w:t>
      </w:r>
    </w:p>
    <w:p w14:paraId="7D3C278D" w14:textId="0881D2E2" w:rsidR="00A02513" w:rsidRPr="00A02513" w:rsidRDefault="007A2C93" w:rsidP="00A02513">
      <w:pPr>
        <w:widowControl/>
        <w:shd w:val="clear" w:color="auto" w:fill="FFFFFF"/>
        <w:spacing w:before="100" w:beforeAutospacing="1" w:after="75" w:line="560" w:lineRule="exact"/>
        <w:ind w:firstLineChars="200" w:firstLine="64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费用</w:t>
      </w:r>
      <w:r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报销审批单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、</w:t>
      </w:r>
      <w:r w:rsidR="00A02513"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差旅费报销单、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借款单、</w:t>
      </w:r>
      <w:r w:rsidR="00A02513"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领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款单</w:t>
      </w:r>
      <w:r w:rsidR="00A02513"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等学</w:t>
      </w:r>
      <w:r w:rsidR="00BF19A2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院</w:t>
      </w:r>
      <w:r w:rsidR="00A02513"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内部自制用于报销的空白单据，也一并改为A4制式。</w:t>
      </w:r>
    </w:p>
    <w:p w14:paraId="07C65951" w14:textId="77777777" w:rsidR="00A02513" w:rsidRPr="00A02513" w:rsidRDefault="007A2C93" w:rsidP="00A02513">
      <w:pPr>
        <w:widowControl/>
        <w:shd w:val="clear" w:color="auto" w:fill="FFFFFF"/>
        <w:spacing w:before="100" w:beforeAutospacing="1" w:after="75" w:line="560" w:lineRule="exact"/>
        <w:ind w:firstLineChars="200" w:firstLine="64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其中</w:t>
      </w:r>
      <w:r w:rsidRPr="007A2C9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费用报销审批单、差旅费报销单</w:t>
      </w:r>
      <w:r w:rsidR="00471D52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由</w:t>
      </w:r>
      <w:r w:rsidR="00A02513"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财务处统一提供A4版</w:t>
      </w:r>
      <w:r w:rsidR="00E35A49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浅蓝</w:t>
      </w:r>
      <w:r w:rsidR="00A02513"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纸质印刷品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外，</w:t>
      </w:r>
      <w:r w:rsidRPr="007A2C9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借款单、领款单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、</w:t>
      </w:r>
      <w:r w:rsidRPr="007A2C9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原始单据粘贴单</w:t>
      </w:r>
      <w:r w:rsidR="0023654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lastRenderedPageBreak/>
        <w:t>等</w:t>
      </w:r>
      <w:r w:rsidR="00AE1239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单</w:t>
      </w:r>
      <w:r w:rsidR="0023654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据</w:t>
      </w:r>
      <w:r w:rsidR="00236543"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财务处官网提供A4版电子模板，如有需要，请登陆下载专区自行下载。</w:t>
      </w:r>
    </w:p>
    <w:p w14:paraId="5F5D2D19" w14:textId="77777777" w:rsidR="00A02513" w:rsidRPr="00A02513" w:rsidRDefault="00A02513" w:rsidP="00A02513">
      <w:pPr>
        <w:widowControl/>
        <w:shd w:val="clear" w:color="auto" w:fill="FFFFFF"/>
        <w:spacing w:before="100" w:beforeAutospacing="1" w:after="75" w:line="560" w:lineRule="exact"/>
        <w:ind w:firstLineChars="196" w:firstLine="63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A02513">
        <w:rPr>
          <w:rFonts w:ascii="仿宋" w:eastAsia="仿宋" w:hAnsi="仿宋" w:cs="宋体" w:hint="eastAsia"/>
          <w:b/>
          <w:color w:val="333333"/>
          <w:kern w:val="0"/>
          <w:sz w:val="32"/>
          <w:szCs w:val="32"/>
        </w:rPr>
        <w:t>三、其他事项</w:t>
      </w:r>
    </w:p>
    <w:p w14:paraId="14980C86" w14:textId="77777777" w:rsidR="00236543" w:rsidRDefault="00A02513" w:rsidP="00A02513">
      <w:pPr>
        <w:widowControl/>
        <w:shd w:val="clear" w:color="auto" w:fill="FFFFFF"/>
        <w:spacing w:before="100" w:beforeAutospacing="1" w:after="75" w:line="560" w:lineRule="exact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启用A4</w:t>
      </w:r>
      <w:r w:rsidR="0034355E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版式后，原</w:t>
      </w:r>
      <w:r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财务处</w:t>
      </w:r>
      <w:r w:rsidR="0034355E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提供</w:t>
      </w:r>
      <w:r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的相关空白报销单据停止使用。</w:t>
      </w:r>
    </w:p>
    <w:p w14:paraId="28252E7F" w14:textId="77777777" w:rsidR="00A02513" w:rsidRPr="00A02513" w:rsidRDefault="00A02513" w:rsidP="00A02513">
      <w:pPr>
        <w:widowControl/>
        <w:shd w:val="clear" w:color="auto" w:fill="FFFFFF"/>
        <w:spacing w:before="100" w:beforeAutospacing="1" w:after="75" w:line="560" w:lineRule="exact"/>
        <w:ind w:firstLineChars="200" w:firstLine="64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另：</w:t>
      </w:r>
      <w:r w:rsidRPr="00A02513">
        <w:rPr>
          <w:rFonts w:ascii="仿宋" w:eastAsia="仿宋" w:hAnsi="仿宋" w:cs="宋体" w:hint="eastAsia"/>
          <w:b/>
          <w:color w:val="333333"/>
          <w:kern w:val="0"/>
          <w:sz w:val="32"/>
          <w:szCs w:val="32"/>
        </w:rPr>
        <w:t>财务处官网已提供A4版电子模板的报销单据，不再提供空白纸质印刷品。</w:t>
      </w:r>
    </w:p>
    <w:p w14:paraId="3575925B" w14:textId="77777777" w:rsidR="00A02513" w:rsidRPr="00A02513" w:rsidRDefault="00A02513" w:rsidP="00A02513">
      <w:pPr>
        <w:widowControl/>
        <w:shd w:val="clear" w:color="auto" w:fill="FFFFFF"/>
        <w:spacing w:before="100" w:beforeAutospacing="1" w:after="75" w:line="560" w:lineRule="exact"/>
        <w:ind w:firstLineChars="200" w:firstLine="643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A02513">
        <w:rPr>
          <w:rFonts w:ascii="仿宋" w:eastAsia="仿宋" w:hAnsi="仿宋" w:cs="宋体" w:hint="eastAsia"/>
          <w:b/>
          <w:color w:val="333333"/>
          <w:kern w:val="0"/>
          <w:sz w:val="32"/>
          <w:szCs w:val="32"/>
        </w:rPr>
        <w:t>工会经费</w:t>
      </w:r>
      <w:r w:rsidR="0034355E">
        <w:rPr>
          <w:rFonts w:ascii="仿宋" w:eastAsia="仿宋" w:hAnsi="仿宋" w:cs="宋体" w:hint="eastAsia"/>
          <w:b/>
          <w:color w:val="333333"/>
          <w:kern w:val="0"/>
          <w:sz w:val="32"/>
          <w:szCs w:val="32"/>
        </w:rPr>
        <w:t>、下属企业</w:t>
      </w:r>
      <w:r w:rsidRPr="00A02513">
        <w:rPr>
          <w:rFonts w:ascii="仿宋" w:eastAsia="仿宋" w:hAnsi="仿宋" w:cs="宋体" w:hint="eastAsia"/>
          <w:b/>
          <w:color w:val="333333"/>
          <w:kern w:val="0"/>
          <w:sz w:val="32"/>
          <w:szCs w:val="32"/>
        </w:rPr>
        <w:t>报销不启用A4制式单据，维持原来报销方式。</w:t>
      </w:r>
    </w:p>
    <w:p w14:paraId="7A7C8D30" w14:textId="77777777" w:rsidR="00A02513" w:rsidRPr="00A02513" w:rsidRDefault="00A02513" w:rsidP="00A02513">
      <w:pPr>
        <w:widowControl/>
        <w:shd w:val="clear" w:color="auto" w:fill="FFFFFF"/>
        <w:spacing w:before="100" w:beforeAutospacing="1" w:after="75" w:line="560" w:lineRule="exact"/>
        <w:ind w:firstLineChars="200" w:firstLine="64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特此通知！</w:t>
      </w:r>
    </w:p>
    <w:p w14:paraId="17416C5E" w14:textId="77777777" w:rsidR="00A02513" w:rsidRPr="00236543" w:rsidRDefault="00A02513" w:rsidP="00A02513">
      <w:pPr>
        <w:widowControl/>
        <w:shd w:val="clear" w:color="auto" w:fill="FFFFFF"/>
        <w:spacing w:before="100" w:beforeAutospacing="1" w:after="75" w:line="560" w:lineRule="exact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附件1：</w:t>
      </w:r>
      <w:r w:rsidR="00236543" w:rsidRPr="0023654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A4版费用报销审批单电子模板</w:t>
      </w:r>
    </w:p>
    <w:p w14:paraId="43E7046D" w14:textId="77777777" w:rsidR="00A02513" w:rsidRPr="00A02513" w:rsidRDefault="00A02513" w:rsidP="00A02513">
      <w:pPr>
        <w:widowControl/>
        <w:shd w:val="clear" w:color="auto" w:fill="FFFFFF"/>
        <w:spacing w:before="100" w:beforeAutospacing="1" w:after="75" w:line="560" w:lineRule="exact"/>
        <w:ind w:leftChars="304" w:left="1918" w:hangingChars="400" w:hanging="128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附件2：</w:t>
      </w:r>
      <w:r w:rsidR="00236543" w:rsidRPr="0023654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A4版</w:t>
      </w:r>
      <w:hyperlink r:id="rId4" w:history="1">
        <w:r w:rsidRPr="00A02513">
          <w:rPr>
            <w:rFonts w:ascii="仿宋" w:eastAsia="仿宋" w:hAnsi="仿宋" w:cs="宋体" w:hint="eastAsia"/>
            <w:color w:val="333333"/>
            <w:kern w:val="0"/>
            <w:sz w:val="32"/>
            <w:szCs w:val="32"/>
          </w:rPr>
          <w:t>差旅费报销单电子模板</w:t>
        </w:r>
      </w:hyperlink>
    </w:p>
    <w:p w14:paraId="10A19EDF" w14:textId="77777777" w:rsidR="00A02513" w:rsidRPr="00A02513" w:rsidRDefault="00A02513" w:rsidP="00A02513">
      <w:pPr>
        <w:widowControl/>
        <w:shd w:val="clear" w:color="auto" w:fill="FFFFFF"/>
        <w:spacing w:before="100" w:beforeAutospacing="1" w:after="75" w:line="560" w:lineRule="exact"/>
        <w:ind w:firstLineChars="200" w:firstLine="64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附件3：</w:t>
      </w:r>
      <w:hyperlink r:id="rId5" w:tgtFrame="_blank" w:history="1">
        <w:r w:rsidRPr="00A02513">
          <w:rPr>
            <w:rFonts w:ascii="仿宋" w:eastAsia="仿宋" w:hAnsi="仿宋" w:cs="宋体" w:hint="eastAsia"/>
            <w:color w:val="333333"/>
            <w:kern w:val="0"/>
            <w:sz w:val="32"/>
            <w:szCs w:val="32"/>
          </w:rPr>
          <w:t>A4版</w:t>
        </w:r>
        <w:r w:rsidR="00236543">
          <w:rPr>
            <w:rFonts w:ascii="仿宋" w:eastAsia="仿宋" w:hAnsi="仿宋" w:cs="宋体" w:hint="eastAsia"/>
            <w:color w:val="333333"/>
            <w:kern w:val="0"/>
            <w:sz w:val="32"/>
            <w:szCs w:val="32"/>
          </w:rPr>
          <w:t>借款单</w:t>
        </w:r>
      </w:hyperlink>
      <w:r w:rsidR="00236543" w:rsidRPr="0023654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电子模板</w:t>
      </w:r>
    </w:p>
    <w:p w14:paraId="23587940" w14:textId="77777777" w:rsidR="00236543" w:rsidRDefault="00A02513" w:rsidP="00A02513">
      <w:pPr>
        <w:widowControl/>
        <w:shd w:val="clear" w:color="auto" w:fill="FFFFFF"/>
        <w:spacing w:before="100" w:beforeAutospacing="1" w:after="75" w:line="560" w:lineRule="exact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附件4：</w:t>
      </w:r>
      <w:r w:rsidR="00236543" w:rsidRPr="0023654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A4版</w:t>
      </w:r>
      <w:r w:rsidR="0023654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领</w:t>
      </w:r>
      <w:r w:rsidR="00236543" w:rsidRPr="0023654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款单电子模板</w:t>
      </w:r>
    </w:p>
    <w:p w14:paraId="1430547C" w14:textId="77777777" w:rsidR="00A02513" w:rsidRPr="00A02513" w:rsidRDefault="009A0446" w:rsidP="00236543">
      <w:pPr>
        <w:widowControl/>
        <w:shd w:val="clear" w:color="auto" w:fill="FFFFFF"/>
        <w:spacing w:before="100" w:beforeAutospacing="1" w:after="75" w:line="560" w:lineRule="exact"/>
        <w:ind w:firstLineChars="300" w:firstLine="630"/>
        <w:jc w:val="left"/>
        <w:rPr>
          <w:rFonts w:ascii="宋体" w:eastAsia="宋体" w:hAnsi="宋体" w:cs="宋体"/>
          <w:color w:val="333333"/>
          <w:kern w:val="0"/>
          <w:szCs w:val="21"/>
        </w:rPr>
      </w:pPr>
      <w:hyperlink r:id="rId6" w:history="1">
        <w:r w:rsidR="00236543" w:rsidRPr="00236543">
          <w:rPr>
            <w:rFonts w:ascii="仿宋" w:eastAsia="仿宋" w:hAnsi="仿宋" w:cs="宋体" w:hint="eastAsia"/>
            <w:color w:val="333333"/>
            <w:kern w:val="0"/>
            <w:sz w:val="32"/>
            <w:szCs w:val="32"/>
          </w:rPr>
          <w:t>附件</w:t>
        </w:r>
        <w:r w:rsidR="00236543">
          <w:rPr>
            <w:rFonts w:ascii="仿宋" w:eastAsia="仿宋" w:hAnsi="仿宋" w:cs="宋体" w:hint="eastAsia"/>
            <w:color w:val="333333"/>
            <w:kern w:val="0"/>
            <w:sz w:val="32"/>
            <w:szCs w:val="32"/>
          </w:rPr>
          <w:t>5</w:t>
        </w:r>
        <w:r w:rsidR="00236543" w:rsidRPr="00236543">
          <w:rPr>
            <w:rFonts w:ascii="仿宋" w:eastAsia="仿宋" w:hAnsi="仿宋" w:cs="宋体" w:hint="eastAsia"/>
            <w:color w:val="333333"/>
            <w:kern w:val="0"/>
            <w:sz w:val="32"/>
            <w:szCs w:val="32"/>
          </w:rPr>
          <w:t>：A</w:t>
        </w:r>
        <w:r w:rsidR="00236543" w:rsidRPr="00A02513">
          <w:rPr>
            <w:rFonts w:ascii="仿宋" w:eastAsia="仿宋" w:hAnsi="仿宋" w:cs="宋体" w:hint="eastAsia"/>
            <w:color w:val="333333"/>
            <w:kern w:val="0"/>
            <w:sz w:val="32"/>
            <w:szCs w:val="32"/>
          </w:rPr>
          <w:t>4</w:t>
        </w:r>
        <w:r w:rsidR="00236543">
          <w:rPr>
            <w:rFonts w:ascii="仿宋" w:eastAsia="仿宋" w:hAnsi="仿宋" w:cs="宋体" w:hint="eastAsia"/>
            <w:color w:val="333333"/>
            <w:kern w:val="0"/>
            <w:sz w:val="32"/>
            <w:szCs w:val="32"/>
          </w:rPr>
          <w:t>版</w:t>
        </w:r>
        <w:r w:rsidR="00236543" w:rsidRPr="00A02513">
          <w:rPr>
            <w:rFonts w:ascii="仿宋" w:eastAsia="仿宋" w:hAnsi="仿宋" w:cs="宋体" w:hint="eastAsia"/>
            <w:color w:val="333333"/>
            <w:kern w:val="0"/>
            <w:sz w:val="32"/>
            <w:szCs w:val="32"/>
          </w:rPr>
          <w:t>票据粘贴单电子模板</w:t>
        </w:r>
      </w:hyperlink>
      <w:r w:rsidR="00A02513" w:rsidRPr="00A02513">
        <w:rPr>
          <w:rFonts w:ascii="宋体" w:eastAsia="宋体" w:hAnsi="宋体" w:cs="宋体"/>
          <w:color w:val="333333"/>
          <w:kern w:val="0"/>
          <w:sz w:val="32"/>
          <w:szCs w:val="32"/>
        </w:rPr>
        <w:t xml:space="preserve"> </w:t>
      </w:r>
    </w:p>
    <w:p w14:paraId="1D25D06C" w14:textId="77777777" w:rsidR="00A02513" w:rsidRPr="00A02513" w:rsidRDefault="00236543" w:rsidP="00A02513">
      <w:pPr>
        <w:widowControl/>
        <w:shd w:val="clear" w:color="auto" w:fill="FFFFFF"/>
        <w:spacing w:before="100" w:beforeAutospacing="1" w:after="75" w:line="560" w:lineRule="exact"/>
        <w:ind w:firstLineChars="300" w:firstLine="960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 xml:space="preserve">                         </w:t>
      </w:r>
      <w:r w:rsidR="00A02513"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财务处</w:t>
      </w:r>
    </w:p>
    <w:p w14:paraId="4EB97BA0" w14:textId="202083EE" w:rsidR="00A02513" w:rsidRPr="00A02513" w:rsidRDefault="00A02513" w:rsidP="00A02513">
      <w:pPr>
        <w:widowControl/>
        <w:shd w:val="clear" w:color="auto" w:fill="FFFFFF"/>
        <w:spacing w:before="100" w:beforeAutospacing="1" w:line="560" w:lineRule="exact"/>
        <w:ind w:firstLineChars="300" w:firstLine="96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 xml:space="preserve">                        20</w:t>
      </w:r>
      <w:r w:rsidR="009A0446">
        <w:rPr>
          <w:rFonts w:ascii="仿宋" w:eastAsia="仿宋" w:hAnsi="仿宋" w:cs="宋体"/>
          <w:color w:val="333333"/>
          <w:kern w:val="0"/>
          <w:sz w:val="32"/>
          <w:szCs w:val="32"/>
        </w:rPr>
        <w:t>20</w:t>
      </w:r>
      <w:r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年3月</w:t>
      </w:r>
      <w:r w:rsidR="0023654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25</w:t>
      </w:r>
      <w:r w:rsidRPr="00A0251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日</w:t>
      </w:r>
    </w:p>
    <w:p w14:paraId="3CC89266" w14:textId="77777777" w:rsidR="00A02513" w:rsidRDefault="00A02513"/>
    <w:sectPr w:rsidR="00A025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2513"/>
    <w:rsid w:val="000A124E"/>
    <w:rsid w:val="000C438B"/>
    <w:rsid w:val="00236543"/>
    <w:rsid w:val="0034355E"/>
    <w:rsid w:val="00471D52"/>
    <w:rsid w:val="004A1C8B"/>
    <w:rsid w:val="0065060B"/>
    <w:rsid w:val="0067788E"/>
    <w:rsid w:val="007A2C93"/>
    <w:rsid w:val="00876837"/>
    <w:rsid w:val="008C2AE2"/>
    <w:rsid w:val="00941D05"/>
    <w:rsid w:val="009A0446"/>
    <w:rsid w:val="00A02513"/>
    <w:rsid w:val="00AA696A"/>
    <w:rsid w:val="00AE1239"/>
    <w:rsid w:val="00B7234C"/>
    <w:rsid w:val="00BF19A2"/>
    <w:rsid w:val="00E11AE6"/>
    <w:rsid w:val="00E35A49"/>
    <w:rsid w:val="00E936B8"/>
    <w:rsid w:val="00F4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5F148"/>
  <w15:docId w15:val="{1DC539B4-C13E-4D4A-963F-8CCD6D03D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47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2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8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4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368730">
                          <w:marLeft w:val="150"/>
                          <w:marRight w:val="0"/>
                          <w:marTop w:val="150"/>
                          <w:marBottom w:val="150"/>
                          <w:divBdr>
                            <w:top w:val="single" w:sz="6" w:space="15" w:color="CCCCCC"/>
                            <w:left w:val="single" w:sz="6" w:space="0" w:color="CCCCCC"/>
                            <w:bottom w:val="single" w:sz="6" w:space="31" w:color="CCCCCC"/>
                            <w:right w:val="single" w:sz="6" w:space="0" w:color="CCCCCC"/>
                          </w:divBdr>
                          <w:divsChild>
                            <w:div w:id="17074828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wc.xtu.edu.cn/d/file/down/8f0f822153a689713000d839eeb1c17f.pdf" TargetMode="External"/><Relationship Id="rId5" Type="http://schemas.openxmlformats.org/officeDocument/2006/relationships/hyperlink" Target="http://cwc.xtu.edu.cn/e/action/ShowInfo.php?classid=7&amp;id=493" TargetMode="External"/><Relationship Id="rId4" Type="http://schemas.openxmlformats.org/officeDocument/2006/relationships/hyperlink" Target="http://cwc.xtu.edu.cn/d/file/notice/2019-03-21/963ee6e5a2f879412db1ce21824fbdfe.xls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148</Words>
  <Characters>849</Characters>
  <Application>Microsoft Office Word</Application>
  <DocSecurity>0</DocSecurity>
  <Lines>7</Lines>
  <Paragraphs>1</Paragraphs>
  <ScaleCrop>false</ScaleCrop>
  <Company>Sky123.Org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丨Sakura丨Civic</cp:lastModifiedBy>
  <cp:revision>21</cp:revision>
  <dcterms:created xsi:type="dcterms:W3CDTF">2019-12-17T08:54:00Z</dcterms:created>
  <dcterms:modified xsi:type="dcterms:W3CDTF">2020-03-25T16:05:00Z</dcterms:modified>
</cp:coreProperties>
</file>