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/>
        <w:ind w:firstLine="482" w:firstLineChars="150"/>
        <w:jc w:val="center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t>关于举办2020年会湖南省教育科学研究工作者协会优秀论文征集评选活动的通知</w:t>
      </w:r>
      <w:r>
        <w:rPr>
          <w:rFonts w:hint="eastAsia"/>
          <w:b w:val="0"/>
          <w:bCs w:val="0"/>
          <w:sz w:val="28"/>
          <w:szCs w:val="28"/>
        </w:rPr>
        <w:t>（湘教科协｛2020｝04号文）</w:t>
      </w:r>
    </w:p>
    <w:p>
      <w:pPr>
        <w:spacing w:before="240"/>
        <w:ind w:firstLine="420" w:firstLineChars="15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7882890"/>
            <wp:effectExtent l="19050" t="0" r="2540" b="0"/>
            <wp:docPr id="1" name="图片 0" descr="2020年年优秀论文评选活动的通知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2020年年优秀论文评选活动的通知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before="240"/>
        <w:ind w:firstLine="420" w:firstLineChars="15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7995285"/>
            <wp:effectExtent l="19050" t="0" r="2540" b="0"/>
            <wp:docPr id="2" name="图片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/>
        <w:ind w:firstLine="420" w:firstLineChars="15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7964805"/>
            <wp:effectExtent l="19050" t="0" r="2540" b="0"/>
            <wp:docPr id="3" name="图片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3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6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52"/>
        <w:rPr>
          <w:sz w:val="28"/>
          <w:szCs w:val="28"/>
        </w:rPr>
      </w:pPr>
    </w:p>
    <w:p>
      <w:pPr>
        <w:ind w:firstLine="552"/>
        <w:rPr>
          <w:sz w:val="28"/>
          <w:szCs w:val="28"/>
        </w:rPr>
      </w:pPr>
    </w:p>
    <w:p>
      <w:pPr>
        <w:spacing w:line="240" w:lineRule="exact"/>
        <w:rPr>
          <w:rFonts w:ascii="宋体" w:hAnsi="宋体"/>
          <w:sz w:val="24"/>
        </w:rPr>
      </w:pPr>
    </w:p>
    <w:p>
      <w:pPr>
        <w:spacing w:line="560" w:lineRule="exact"/>
        <w:ind w:firstLine="594" w:firstLineChars="198"/>
        <w:rPr>
          <w:rFonts w:ascii="等线" w:hAnsi="等线" w:eastAsia="等线"/>
          <w:sz w:val="30"/>
          <w:szCs w:val="30"/>
        </w:rPr>
        <w:sectPr>
          <w:headerReference r:id="rId4" w:type="default"/>
          <w:footerReference r:id="rId5" w:type="default"/>
          <w:footerReference r:id="rId6" w:type="even"/>
          <w:pgSz w:w="11906" w:h="16838"/>
          <w:pgMar w:top="1440" w:right="1474" w:bottom="1440" w:left="1474" w:header="851" w:footer="992" w:gutter="0"/>
          <w:cols w:space="720" w:num="1"/>
          <w:docGrid w:linePitch="312" w:charSpace="0"/>
        </w:sectPr>
      </w:pPr>
    </w:p>
    <w:p>
      <w:pPr>
        <w:rPr>
          <w:rFonts w:ascii="仿宋_GB2312" w:hAnsi="黑体" w:eastAsia="仿宋_GB2312" w:cs="黑体"/>
          <w:bCs/>
          <w:sz w:val="30"/>
          <w:szCs w:val="30"/>
        </w:rPr>
      </w:pPr>
      <w:r>
        <w:rPr>
          <w:rFonts w:hint="eastAsia" w:ascii="仿宋_GB2312" w:hAnsi="黑体" w:eastAsia="仿宋_GB2312" w:cs="黑体"/>
          <w:bCs/>
          <w:sz w:val="30"/>
          <w:szCs w:val="30"/>
        </w:rPr>
        <w:t>附件1：</w:t>
      </w:r>
    </w:p>
    <w:p>
      <w:pPr>
        <w:jc w:val="center"/>
        <w:rPr>
          <w:rFonts w:ascii="宋体" w:hAnsi="宋体"/>
          <w:b/>
          <w:bCs/>
          <w:sz w:val="34"/>
          <w:szCs w:val="36"/>
        </w:rPr>
      </w:pPr>
      <w:r>
        <w:rPr>
          <w:rFonts w:hint="eastAsia" w:ascii="宋体" w:hAnsi="宋体"/>
          <w:b/>
          <w:bCs/>
          <w:sz w:val="34"/>
          <w:szCs w:val="36"/>
        </w:rPr>
        <w:t>2020年度优秀论文征集评选活动申报汇总表</w:t>
      </w:r>
    </w:p>
    <w:p>
      <w:pPr>
        <w:spacing w:line="240" w:lineRule="exact"/>
        <w:jc w:val="center"/>
        <w:rPr>
          <w:rFonts w:ascii="黑体" w:hAnsi="黑体" w:eastAsia="黑体" w:cs="黑体"/>
          <w:b/>
          <w:bCs/>
          <w:sz w:val="32"/>
          <w:szCs w:val="32"/>
        </w:rPr>
      </w:pPr>
    </w:p>
    <w:p>
      <w:pPr>
        <w:rPr>
          <w:rFonts w:ascii="仿宋_GB2312" w:hAnsi="黑体" w:eastAsia="仿宋_GB2312" w:cs="黑体"/>
          <w:bCs/>
          <w:sz w:val="28"/>
          <w:szCs w:val="28"/>
        </w:rPr>
      </w:pPr>
      <w:r>
        <w:rPr>
          <w:rFonts w:hint="eastAsia" w:ascii="仿宋_GB2312" w:hAnsi="黑体" w:eastAsia="仿宋_GB2312" w:cs="黑体"/>
          <w:bCs/>
          <w:sz w:val="28"/>
          <w:szCs w:val="28"/>
        </w:rPr>
        <w:t xml:space="preserve">单位（盖章）：                          时间：     年    月    日 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2231"/>
        <w:gridCol w:w="2053"/>
        <w:gridCol w:w="1199"/>
        <w:gridCol w:w="2376"/>
        <w:gridCol w:w="1063"/>
        <w:gridCol w:w="899"/>
        <w:gridCol w:w="899"/>
        <w:gridCol w:w="902"/>
        <w:gridCol w:w="896"/>
        <w:gridCol w:w="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270" w:type="pct"/>
            <w:vAlign w:val="center"/>
          </w:tcPr>
          <w:p>
            <w:pPr>
              <w:jc w:val="center"/>
              <w:rPr>
                <w:rFonts w:ascii="仿宋_GB2312" w:hAnsi="宋体" w:eastAsia="仿宋_GB2312" w:cs="黑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Cs/>
                <w:sz w:val="28"/>
                <w:szCs w:val="28"/>
              </w:rPr>
              <w:t>序号</w:t>
            </w:r>
          </w:p>
        </w:tc>
        <w:tc>
          <w:tcPr>
            <w:tcW w:w="787" w:type="pct"/>
            <w:vAlign w:val="center"/>
          </w:tcPr>
          <w:p>
            <w:pPr>
              <w:jc w:val="center"/>
              <w:rPr>
                <w:rFonts w:ascii="仿宋_GB2312" w:hAnsi="宋体" w:eastAsia="仿宋_GB2312" w:cs="黑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Cs/>
                <w:sz w:val="28"/>
                <w:szCs w:val="28"/>
              </w:rPr>
              <w:t>论文名称</w:t>
            </w:r>
          </w:p>
        </w:tc>
        <w:tc>
          <w:tcPr>
            <w:tcW w:w="724" w:type="pct"/>
            <w:vAlign w:val="center"/>
          </w:tcPr>
          <w:p>
            <w:pPr>
              <w:jc w:val="center"/>
              <w:rPr>
                <w:rFonts w:ascii="仿宋_GB2312" w:hAnsi="宋体" w:eastAsia="仿宋_GB2312" w:cs="黑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Cs/>
                <w:sz w:val="28"/>
                <w:szCs w:val="28"/>
              </w:rPr>
              <w:t>全部作者</w:t>
            </w: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宋体" w:eastAsia="仿宋_GB2312" w:cs="黑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Cs/>
                <w:sz w:val="28"/>
                <w:szCs w:val="28"/>
              </w:rPr>
              <w:t>职称、职务</w:t>
            </w:r>
          </w:p>
        </w:tc>
        <w:tc>
          <w:tcPr>
            <w:tcW w:w="838" w:type="pct"/>
            <w:vAlign w:val="center"/>
          </w:tcPr>
          <w:p>
            <w:pPr>
              <w:jc w:val="center"/>
              <w:rPr>
                <w:rFonts w:ascii="仿宋_GB2312" w:hAnsi="宋体" w:eastAsia="仿宋_GB2312" w:cs="黑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Cs/>
                <w:sz w:val="28"/>
                <w:szCs w:val="28"/>
              </w:rPr>
              <w:t>所在单位</w:t>
            </w:r>
          </w:p>
        </w:tc>
        <w:tc>
          <w:tcPr>
            <w:tcW w:w="375" w:type="pct"/>
            <w:vAlign w:val="center"/>
          </w:tcPr>
          <w:p>
            <w:pPr>
              <w:jc w:val="center"/>
              <w:rPr>
                <w:rFonts w:ascii="仿宋_GB2312" w:hAnsi="宋体" w:eastAsia="仿宋_GB2312" w:cs="黑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Cs/>
                <w:sz w:val="28"/>
                <w:szCs w:val="28"/>
              </w:rPr>
              <w:t>联系电话</w:t>
            </w:r>
          </w:p>
        </w:tc>
        <w:tc>
          <w:tcPr>
            <w:tcW w:w="317" w:type="pct"/>
            <w:vAlign w:val="center"/>
          </w:tcPr>
          <w:p>
            <w:pPr>
              <w:jc w:val="center"/>
              <w:rPr>
                <w:rFonts w:ascii="仿宋_GB2312" w:hAnsi="宋体" w:eastAsia="仿宋_GB2312" w:cs="黑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Cs/>
                <w:sz w:val="28"/>
                <w:szCs w:val="28"/>
              </w:rPr>
              <w:t>QQ</w:t>
            </w:r>
          </w:p>
        </w:tc>
        <w:tc>
          <w:tcPr>
            <w:tcW w:w="317" w:type="pct"/>
          </w:tcPr>
          <w:p>
            <w:pPr>
              <w:jc w:val="center"/>
              <w:rPr>
                <w:rFonts w:ascii="仿宋_GB2312" w:hAnsi="宋体" w:eastAsia="仿宋_GB2312" w:cs="黑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Cs/>
                <w:sz w:val="28"/>
                <w:szCs w:val="28"/>
              </w:rPr>
              <w:t>是否公开发表</w:t>
            </w:r>
          </w:p>
        </w:tc>
        <w:tc>
          <w:tcPr>
            <w:tcW w:w="318" w:type="pct"/>
          </w:tcPr>
          <w:p>
            <w:pPr>
              <w:jc w:val="center"/>
              <w:rPr>
                <w:rFonts w:ascii="仿宋_GB2312" w:hAnsi="宋体" w:eastAsia="仿宋_GB2312" w:cs="黑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Cs/>
                <w:sz w:val="28"/>
                <w:szCs w:val="28"/>
              </w:rPr>
              <w:t>查重率</w:t>
            </w:r>
          </w:p>
        </w:tc>
        <w:tc>
          <w:tcPr>
            <w:tcW w:w="316" w:type="pct"/>
          </w:tcPr>
          <w:p>
            <w:pPr>
              <w:jc w:val="center"/>
              <w:rPr>
                <w:rFonts w:ascii="仿宋_GB2312" w:hAnsi="宋体" w:eastAsia="仿宋_GB2312" w:cs="黑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Cs/>
                <w:sz w:val="28"/>
                <w:szCs w:val="28"/>
              </w:rPr>
              <w:t>论文主题</w:t>
            </w:r>
          </w:p>
        </w:tc>
        <w:tc>
          <w:tcPr>
            <w:tcW w:w="314" w:type="pct"/>
          </w:tcPr>
          <w:p>
            <w:pPr>
              <w:jc w:val="center"/>
              <w:rPr>
                <w:rFonts w:ascii="仿宋_GB2312" w:hAnsi="宋体" w:eastAsia="仿宋_GB2312" w:cs="黑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Cs/>
                <w:sz w:val="28"/>
                <w:szCs w:val="28"/>
              </w:rPr>
              <w:t>课题编号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" w:type="pct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787" w:type="pct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724" w:type="pct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838" w:type="pct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375" w:type="pct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317" w:type="pct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317" w:type="pct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318" w:type="pct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316" w:type="pct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314" w:type="pct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" w:type="pct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787" w:type="pct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724" w:type="pct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838" w:type="pct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375" w:type="pct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317" w:type="pct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317" w:type="pct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318" w:type="pct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316" w:type="pct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  <w:tc>
          <w:tcPr>
            <w:tcW w:w="314" w:type="pct"/>
          </w:tcPr>
          <w:p>
            <w:pPr>
              <w:jc w:val="center"/>
              <w:rPr>
                <w:rFonts w:ascii="仿宋_GB2312" w:hAnsi="黑体" w:eastAsia="仿宋_GB2312" w:cs="黑体"/>
                <w:b/>
                <w:bCs/>
                <w:sz w:val="28"/>
                <w:szCs w:val="28"/>
              </w:rPr>
            </w:pPr>
          </w:p>
        </w:tc>
      </w:tr>
    </w:tbl>
    <w:p>
      <w:pPr>
        <w:spacing w:line="440" w:lineRule="exact"/>
        <w:rPr>
          <w:rFonts w:ascii="仿宋_GB2312" w:hAnsi="黑体" w:eastAsia="仿宋_GB2312" w:cs="黑体"/>
          <w:bCs/>
          <w:sz w:val="28"/>
          <w:szCs w:val="28"/>
        </w:rPr>
      </w:pPr>
      <w:r>
        <w:rPr>
          <w:rFonts w:hint="eastAsia" w:ascii="仿宋_GB2312" w:hAnsi="黑体" w:eastAsia="仿宋_GB2312" w:cs="黑体"/>
          <w:bCs/>
          <w:sz w:val="28"/>
          <w:szCs w:val="28"/>
        </w:rPr>
        <w:t>单位联系人：                  电话：</w:t>
      </w:r>
    </w:p>
    <w:p>
      <w:pPr>
        <w:spacing w:line="240" w:lineRule="exact"/>
        <w:rPr>
          <w:rFonts w:ascii="黑体" w:hAnsi="黑体" w:eastAsia="黑体" w:cs="黑体"/>
          <w:b/>
          <w:bCs/>
          <w:sz w:val="32"/>
          <w:szCs w:val="32"/>
        </w:rPr>
      </w:pPr>
    </w:p>
    <w:p>
      <w:pPr>
        <w:spacing w:line="400" w:lineRule="exact"/>
        <w:rPr>
          <w:rFonts w:ascii="黑体" w:hAnsi="黑体" w:eastAsia="黑体" w:cs="黑体"/>
          <w:b/>
          <w:bCs/>
          <w:sz w:val="32"/>
          <w:szCs w:val="32"/>
        </w:rPr>
      </w:pPr>
    </w:p>
    <w:p>
      <w:pPr>
        <w:spacing w:line="400" w:lineRule="exact"/>
        <w:rPr>
          <w:rFonts w:ascii="等线" w:hAnsi="等线" w:eastAsia="等线" w:cs="黑体"/>
          <w:bCs/>
          <w:sz w:val="28"/>
          <w:szCs w:val="28"/>
        </w:rPr>
      </w:pPr>
      <w:r>
        <w:rPr>
          <w:rFonts w:hint="eastAsia" w:ascii="等线" w:hAnsi="等线" w:eastAsia="等线" w:cs="黑体"/>
          <w:bCs/>
          <w:sz w:val="28"/>
          <w:szCs w:val="28"/>
        </w:rPr>
        <w:t>备注：1.协会秘书处打印证书按此表提供的数据打印，所在单位一律按单位公章全称，请单位联系人认真核对。</w:t>
      </w:r>
    </w:p>
    <w:p>
      <w:pPr>
        <w:spacing w:line="400" w:lineRule="exact"/>
        <w:rPr>
          <w:rFonts w:ascii="等线" w:hAnsi="等线" w:eastAsia="等线" w:cs="黑体"/>
          <w:bCs/>
          <w:sz w:val="28"/>
          <w:szCs w:val="28"/>
        </w:rPr>
      </w:pPr>
      <w:r>
        <w:rPr>
          <w:rFonts w:hint="eastAsia" w:ascii="等线" w:hAnsi="等线" w:eastAsia="等线" w:cs="黑体"/>
          <w:bCs/>
          <w:sz w:val="28"/>
          <w:szCs w:val="28"/>
        </w:rPr>
        <w:t>2.查重率为知网、万方等查重报告上的重复率。</w:t>
      </w:r>
    </w:p>
    <w:p>
      <w:pPr>
        <w:spacing w:line="400" w:lineRule="exact"/>
        <w:rPr>
          <w:rFonts w:ascii="等线" w:hAnsi="等线" w:eastAsia="等线" w:cs="黑体"/>
          <w:bCs/>
          <w:sz w:val="28"/>
          <w:szCs w:val="28"/>
        </w:rPr>
      </w:pPr>
      <w:r>
        <w:rPr>
          <w:rFonts w:hint="eastAsia" w:ascii="等线" w:hAnsi="等线" w:eastAsia="等线" w:cs="黑体"/>
          <w:bCs/>
          <w:sz w:val="28"/>
          <w:szCs w:val="28"/>
        </w:rPr>
        <w:t>3.论文主题为：决策咨询论文或课题论文。</w:t>
      </w:r>
    </w:p>
    <w:p>
      <w:pPr>
        <w:spacing w:line="400" w:lineRule="exact"/>
        <w:rPr>
          <w:rFonts w:ascii="等线" w:hAnsi="等线" w:eastAsia="等线" w:cs="黑体"/>
          <w:bCs/>
          <w:sz w:val="28"/>
          <w:szCs w:val="28"/>
        </w:rPr>
      </w:pPr>
      <w:r>
        <w:rPr>
          <w:rFonts w:hint="eastAsia" w:ascii="等线" w:hAnsi="等线" w:eastAsia="等线" w:cs="黑体"/>
          <w:bCs/>
          <w:sz w:val="28"/>
          <w:szCs w:val="28"/>
        </w:rPr>
        <w:t>4.有多个作者的请用顿号分开。</w:t>
      </w:r>
    </w:p>
    <w:p>
      <w:pPr>
        <w:spacing w:line="400" w:lineRule="exact"/>
        <w:rPr>
          <w:rFonts w:ascii="等线" w:hAnsi="等线" w:eastAsia="等线" w:cs="黑体"/>
          <w:bCs/>
          <w:sz w:val="28"/>
          <w:szCs w:val="28"/>
        </w:rPr>
      </w:pPr>
      <w:r>
        <w:rPr>
          <w:rFonts w:hint="eastAsia" w:ascii="等线" w:hAnsi="等线" w:eastAsia="等线" w:cs="黑体"/>
          <w:bCs/>
          <w:sz w:val="28"/>
          <w:szCs w:val="28"/>
        </w:rPr>
        <w:t>5.决策咨询论文不填课题编号。</w:t>
      </w:r>
    </w:p>
    <w:p>
      <w:pPr>
        <w:spacing w:line="400" w:lineRule="exact"/>
        <w:rPr>
          <w:rFonts w:ascii="等线" w:hAnsi="等线" w:eastAsia="等线" w:cs="黑体"/>
          <w:bCs/>
          <w:sz w:val="28"/>
          <w:szCs w:val="28"/>
        </w:rPr>
      </w:pPr>
      <w:r>
        <w:rPr>
          <w:rFonts w:hint="eastAsia" w:ascii="等线" w:hAnsi="等线" w:eastAsia="等线" w:cs="黑体"/>
          <w:bCs/>
          <w:sz w:val="28"/>
          <w:szCs w:val="28"/>
        </w:rPr>
        <w:t>6.提交的纸质稿请按此表的序号排好顺序。</w:t>
      </w:r>
    </w:p>
    <w:p>
      <w:pPr>
        <w:spacing w:line="400" w:lineRule="exact"/>
        <w:rPr>
          <w:rFonts w:ascii="等线" w:hAnsi="等线" w:eastAsia="等线" w:cs="黑体"/>
          <w:bCs/>
          <w:sz w:val="28"/>
          <w:szCs w:val="28"/>
        </w:rPr>
      </w:pPr>
      <w:r>
        <w:rPr>
          <w:rFonts w:hint="eastAsia" w:ascii="等线" w:hAnsi="等线" w:eastAsia="等线" w:cs="黑体"/>
          <w:bCs/>
          <w:sz w:val="28"/>
          <w:szCs w:val="28"/>
        </w:rPr>
        <w:t>7.汇总表电子稿请命名为“单位名称-2020年度优秀论文征集评选活动申报汇总表“</w:t>
      </w:r>
    </w:p>
    <w:p>
      <w:pPr>
        <w:spacing w:line="400" w:lineRule="exact"/>
        <w:rPr>
          <w:rFonts w:ascii="等线" w:hAnsi="等线" w:eastAsia="等线" w:cs="黑体"/>
          <w:bCs/>
          <w:sz w:val="32"/>
          <w:szCs w:val="32"/>
        </w:rPr>
        <w:sectPr>
          <w:pgSz w:w="16838" w:h="11906" w:orient="landscape"/>
          <w:pgMar w:top="1474" w:right="1440" w:bottom="1474" w:left="1440" w:header="851" w:footer="992" w:gutter="0"/>
          <w:cols w:space="720" w:num="1"/>
          <w:docGrid w:linePitch="312" w:charSpace="0"/>
        </w:sectPr>
      </w:pPr>
    </w:p>
    <w:p>
      <w:pPr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附件2：</w:t>
      </w:r>
    </w:p>
    <w:p>
      <w:pPr>
        <w:spacing w:line="240" w:lineRule="exact"/>
        <w:rPr>
          <w:rFonts w:ascii="黑体" w:hAnsi="黑体" w:eastAsia="黑体" w:cs="黑体"/>
          <w:b/>
          <w:bCs/>
          <w:sz w:val="32"/>
          <w:szCs w:val="32"/>
        </w:rPr>
      </w:pPr>
    </w:p>
    <w:p>
      <w:pPr>
        <w:spacing w:line="500" w:lineRule="exact"/>
        <w:jc w:val="center"/>
        <w:rPr>
          <w:rFonts w:ascii="宋体" w:hAnsi="宋体" w:cs="黑体"/>
          <w:b/>
          <w:bCs/>
          <w:sz w:val="44"/>
          <w:szCs w:val="44"/>
        </w:rPr>
      </w:pPr>
      <w:r>
        <w:rPr>
          <w:rFonts w:hint="eastAsia" w:ascii="宋体" w:hAnsi="宋体" w:cs="黑体"/>
          <w:b/>
          <w:bCs/>
          <w:sz w:val="44"/>
          <w:szCs w:val="44"/>
        </w:rPr>
        <w:t>参评论文规范格式</w:t>
      </w:r>
    </w:p>
    <w:p>
      <w:pPr>
        <w:jc w:val="center"/>
        <w:rPr>
          <w:rFonts w:eastAsia="黑体"/>
          <w:sz w:val="32"/>
        </w:rPr>
      </w:pPr>
    </w:p>
    <w:p>
      <w:pPr>
        <w:jc w:val="center"/>
        <w:rPr>
          <w:rFonts w:eastAsia="黑体"/>
          <w:sz w:val="32"/>
        </w:rPr>
      </w:pPr>
    </w:p>
    <w:p>
      <w:pPr>
        <w:jc w:val="center"/>
        <w:rPr>
          <w:rFonts w:eastAsia="黑体"/>
          <w:sz w:val="32"/>
        </w:rPr>
      </w:pPr>
    </w:p>
    <w:p>
      <w:pPr>
        <w:jc w:val="center"/>
        <w:rPr>
          <w:sz w:val="44"/>
        </w:rPr>
      </w:pPr>
      <w:r>
        <w:rPr>
          <w:rFonts w:hint="eastAsia" w:eastAsia="黑体"/>
          <w:sz w:val="44"/>
        </w:rPr>
        <w:t>论文标题</w:t>
      </w:r>
    </w:p>
    <w:p>
      <w:pPr>
        <w:jc w:val="center"/>
      </w:pPr>
      <w:r>
        <w:rPr>
          <w:rFonts w:hint="eastAsia"/>
        </w:rPr>
        <w:t>(二号黑体字、居中)</w:t>
      </w:r>
    </w:p>
    <w:p>
      <w:pPr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论文副标题</w:t>
      </w:r>
    </w:p>
    <w:p>
      <w:pPr>
        <w:jc w:val="center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（三号仿宋字、居中）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2249" w:firstLineChars="700"/>
        <w:jc w:val="left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</w:rPr>
        <w:t>论文类别</w:t>
      </w:r>
      <w:r>
        <w:rPr>
          <w:rFonts w:hint="eastAsia" w:ascii="仿宋_GB2312" w:hAnsi="仿宋_GB2312" w:eastAsia="仿宋_GB2312" w:cs="仿宋_GB2312"/>
          <w:sz w:val="32"/>
        </w:rPr>
        <w:t>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决策咨询论文或课题论文            </w:t>
      </w:r>
    </w:p>
    <w:p>
      <w:pPr>
        <w:spacing w:line="560" w:lineRule="exact"/>
        <w:ind w:firstLine="2249" w:firstLineChars="700"/>
        <w:jc w:val="left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</w:rPr>
        <w:t>课题名称</w:t>
      </w:r>
      <w:r>
        <w:rPr>
          <w:rFonts w:hint="eastAsia" w:ascii="仿宋_GB2312" w:hAnsi="仿宋_GB2312" w:eastAsia="仿宋_GB2312" w:cs="仿宋_GB2312"/>
          <w:sz w:val="32"/>
        </w:rPr>
        <w:t>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   </w:t>
      </w:r>
    </w:p>
    <w:p>
      <w:pPr>
        <w:spacing w:line="560" w:lineRule="exact"/>
        <w:ind w:firstLine="2249" w:firstLineChars="700"/>
        <w:jc w:val="left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</w:rPr>
        <w:t>课题编号</w:t>
      </w:r>
      <w:r>
        <w:rPr>
          <w:rFonts w:hint="eastAsia" w:ascii="仿宋_GB2312" w:hAnsi="仿宋_GB2312" w:eastAsia="仿宋_GB2312" w:cs="仿宋_GB2312"/>
          <w:sz w:val="32"/>
        </w:rPr>
        <w:t>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   </w:t>
      </w:r>
    </w:p>
    <w:p>
      <w:pPr>
        <w:spacing w:line="560" w:lineRule="exact"/>
        <w:ind w:firstLine="2249" w:firstLineChars="700"/>
        <w:jc w:val="left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</w:rPr>
        <w:t>作者姓名</w:t>
      </w:r>
      <w:r>
        <w:rPr>
          <w:rFonts w:hint="eastAsia" w:ascii="仿宋_GB2312" w:hAnsi="仿宋_GB2312" w:eastAsia="仿宋_GB2312" w:cs="仿宋_GB2312"/>
          <w:sz w:val="32"/>
        </w:rPr>
        <w:t>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   </w:t>
      </w:r>
    </w:p>
    <w:p>
      <w:pPr>
        <w:spacing w:line="560" w:lineRule="exact"/>
        <w:ind w:firstLine="2249" w:firstLineChars="700"/>
        <w:jc w:val="left"/>
        <w:rPr>
          <w:rFonts w:ascii="仿宋_GB2312" w:hAnsi="仿宋_GB2312" w:eastAsia="仿宋_GB2312" w:cs="仿宋_GB2312"/>
          <w:b/>
          <w:sz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</w:rPr>
        <w:t>单位名称：</w:t>
      </w:r>
      <w:r>
        <w:rPr>
          <w:rFonts w:hint="eastAsia" w:ascii="仿宋_GB2312" w:hAnsi="仿宋_GB2312" w:eastAsia="仿宋_GB2312" w:cs="仿宋_GB2312"/>
          <w:b/>
          <w:sz w:val="32"/>
          <w:u w:val="single"/>
        </w:rPr>
        <w:t xml:space="preserve">              </w:t>
      </w:r>
    </w:p>
    <w:p>
      <w:pPr>
        <w:spacing w:line="560" w:lineRule="exact"/>
        <w:ind w:firstLine="2249" w:firstLineChars="700"/>
        <w:jc w:val="left"/>
        <w:rPr>
          <w:rFonts w:ascii="仿宋_GB2312" w:hAnsi="仿宋_GB2312" w:eastAsia="仿宋_GB2312" w:cs="仿宋_GB2312"/>
          <w:b/>
          <w:sz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</w:rPr>
        <w:t>联系电话：</w:t>
      </w:r>
      <w:r>
        <w:rPr>
          <w:rFonts w:hint="eastAsia" w:ascii="仿宋_GB2312" w:hAnsi="仿宋_GB2312" w:eastAsia="仿宋_GB2312" w:cs="仿宋_GB2312"/>
          <w:b/>
          <w:sz w:val="32"/>
          <w:u w:val="single"/>
        </w:rPr>
        <w:t xml:space="preserve">              </w:t>
      </w:r>
    </w:p>
    <w:p>
      <w:pPr>
        <w:spacing w:line="560" w:lineRule="exact"/>
        <w:jc w:val="center"/>
      </w:pPr>
      <w:r>
        <w:rPr>
          <w:rFonts w:hint="eastAsia"/>
        </w:rPr>
        <w:t>（三号仿宋字、居中）</w:t>
      </w:r>
    </w:p>
    <w:p>
      <w:pPr>
        <w:spacing w:line="560" w:lineRule="exact"/>
        <w:jc w:val="center"/>
        <w:rPr>
          <w:rFonts w:eastAsia="新宋体"/>
          <w:sz w:val="28"/>
        </w:rPr>
      </w:pPr>
    </w:p>
    <w:p>
      <w:pPr>
        <w:jc w:val="center"/>
        <w:rPr>
          <w:rFonts w:eastAsia="新宋体"/>
          <w:sz w:val="28"/>
        </w:rPr>
      </w:pPr>
    </w:p>
    <w:p>
      <w:pPr>
        <w:spacing w:line="440" w:lineRule="exact"/>
        <w:jc w:val="center"/>
        <w:rPr>
          <w:rFonts w:eastAsia="新宋体"/>
          <w:sz w:val="32"/>
        </w:rPr>
      </w:pPr>
    </w:p>
    <w:p/>
    <w:p/>
    <w:p/>
    <w:p/>
    <w:p>
      <w:pPr>
        <w:pStyle w:val="2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标   题</w:t>
      </w:r>
      <w:r>
        <w:rPr>
          <w:rStyle w:val="11"/>
          <w:rFonts w:ascii="黑体" w:eastAsia="黑体"/>
          <w:sz w:val="32"/>
          <w:szCs w:val="32"/>
        </w:rPr>
        <w:footnoteReference w:id="0" w:customMarkFollows="1"/>
        <w:sym w:font="Symbol" w:char="F02A"/>
      </w:r>
      <w:r>
        <w:rPr>
          <w:rFonts w:hint="eastAsia" w:ascii="黑体" w:eastAsia="黑体"/>
          <w:sz w:val="32"/>
          <w:szCs w:val="32"/>
        </w:rPr>
        <w:t>（黑体3号居中）</w:t>
      </w:r>
    </w:p>
    <w:p>
      <w:pPr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——副标题（等线4号居中）</w:t>
      </w:r>
    </w:p>
    <w:p>
      <w:pPr>
        <w:spacing w:line="440" w:lineRule="exact"/>
        <w:ind w:firstLine="422" w:firstLineChars="200"/>
        <w:rPr>
          <w:rFonts w:ascii="黑体" w:eastAsia="黑体"/>
          <w:sz w:val="24"/>
        </w:rPr>
      </w:pPr>
      <w:r>
        <w:rPr>
          <w:rFonts w:hint="eastAsia" w:ascii="黑体" w:eastAsia="黑体"/>
          <w:b/>
          <w:szCs w:val="21"/>
        </w:rPr>
        <w:t>[摘要]</w:t>
      </w:r>
      <w:r>
        <w:rPr>
          <w:rFonts w:hint="eastAsia" w:ascii="仿宋" w:hAnsi="仿宋" w:eastAsia="仿宋"/>
          <w:b/>
          <w:sz w:val="24"/>
        </w:rPr>
        <w:t>（仿宋小4号加粗</w:t>
      </w:r>
      <w:r>
        <w:rPr>
          <w:rFonts w:hint="eastAsia" w:ascii="黑体" w:eastAsia="黑体"/>
          <w:b/>
          <w:sz w:val="24"/>
        </w:rPr>
        <w:t>）</w:t>
      </w:r>
      <w:r>
        <w:rPr>
          <w:rFonts w:hint="eastAsia" w:ascii="仿宋_GB2312" w:eastAsia="仿宋_GB2312"/>
          <w:sz w:val="24"/>
        </w:rPr>
        <w:t>内容</w:t>
      </w:r>
      <w:r>
        <w:rPr>
          <w:rFonts w:hint="eastAsia" w:ascii="仿宋" w:hAnsi="仿宋" w:eastAsia="仿宋"/>
          <w:b/>
          <w:sz w:val="24"/>
        </w:rPr>
        <w:t>仿宋小4号</w:t>
      </w:r>
      <w:r>
        <w:rPr>
          <w:rFonts w:hint="eastAsia" w:ascii="仿宋_GB2312" w:eastAsia="仿宋_GB2312"/>
          <w:sz w:val="24"/>
        </w:rPr>
        <w:t>，</w:t>
      </w:r>
      <w:r>
        <w:rPr>
          <w:rStyle w:val="14"/>
          <w:rFonts w:hint="eastAsia" w:ascii="仿宋_GB2312" w:hAnsi="宋体" w:eastAsia="仿宋_GB2312"/>
          <w:sz w:val="24"/>
        </w:rPr>
        <w:t>每段起首空两格，回行顶格。</w:t>
      </w:r>
    </w:p>
    <w:p>
      <w:pPr>
        <w:spacing w:line="440" w:lineRule="exact"/>
        <w:ind w:firstLine="422" w:firstLineChars="200"/>
        <w:rPr>
          <w:rStyle w:val="14"/>
          <w:rFonts w:ascii="仿宋_GB2312" w:hAnsi="宋体" w:eastAsia="仿宋_GB2312"/>
          <w:sz w:val="24"/>
        </w:rPr>
      </w:pPr>
      <w:r>
        <w:rPr>
          <w:rFonts w:hint="eastAsia" w:ascii="黑体" w:eastAsia="黑体"/>
          <w:b/>
          <w:szCs w:val="21"/>
        </w:rPr>
        <w:t xml:space="preserve">[关键词] </w:t>
      </w:r>
      <w:r>
        <w:rPr>
          <w:rFonts w:hint="eastAsia" w:ascii="黑体" w:eastAsia="黑体"/>
          <w:b/>
          <w:sz w:val="24"/>
        </w:rPr>
        <w:t>（</w:t>
      </w:r>
      <w:r>
        <w:rPr>
          <w:rFonts w:hint="eastAsia" w:ascii="仿宋" w:hAnsi="仿宋" w:eastAsia="仿宋"/>
          <w:b/>
          <w:sz w:val="24"/>
        </w:rPr>
        <w:t>仿宋小4号加粗</w:t>
      </w:r>
      <w:r>
        <w:rPr>
          <w:rFonts w:hint="eastAsia" w:ascii="黑体" w:eastAsia="黑体"/>
          <w:b/>
          <w:sz w:val="24"/>
        </w:rPr>
        <w:t>）</w:t>
      </w:r>
      <w:r>
        <w:rPr>
          <w:rFonts w:hint="eastAsia" w:ascii="仿宋_GB2312" w:eastAsia="仿宋_GB2312"/>
          <w:sz w:val="24"/>
        </w:rPr>
        <w:t>内容</w:t>
      </w:r>
      <w:r>
        <w:rPr>
          <w:rFonts w:hint="eastAsia" w:ascii="仿宋" w:hAnsi="仿宋" w:eastAsia="仿宋"/>
          <w:b/>
          <w:sz w:val="24"/>
        </w:rPr>
        <w:t>仿宋小4号</w:t>
      </w:r>
      <w:r>
        <w:rPr>
          <w:rFonts w:hint="eastAsia" w:ascii="仿宋_GB2312" w:eastAsia="仿宋_GB2312"/>
          <w:sz w:val="24"/>
        </w:rPr>
        <w:t>，</w:t>
      </w:r>
      <w:r>
        <w:rPr>
          <w:rStyle w:val="14"/>
          <w:rFonts w:hint="eastAsia" w:ascii="仿宋_GB2312" w:hAnsi="宋体" w:eastAsia="仿宋_GB2312"/>
          <w:sz w:val="24"/>
        </w:rPr>
        <w:t>每段起首空两格，回行顶格。</w:t>
      </w:r>
    </w:p>
    <w:p>
      <w:pPr>
        <w:spacing w:line="440" w:lineRule="exact"/>
        <w:ind w:firstLine="480" w:firstLineChars="200"/>
        <w:rPr>
          <w:rStyle w:val="14"/>
          <w:rFonts w:ascii="仿宋_GB2312" w:hAnsi="宋体" w:eastAsia="仿宋_GB2312"/>
          <w:sz w:val="24"/>
        </w:rPr>
      </w:pPr>
      <w:r>
        <w:rPr>
          <w:rStyle w:val="14"/>
          <w:rFonts w:hint="eastAsia" w:ascii="仿宋_GB2312" w:hAnsi="宋体" w:eastAsia="仿宋_GB2312"/>
          <w:sz w:val="24"/>
        </w:rPr>
        <w:t>所有文字行距为22.</w:t>
      </w:r>
    </w:p>
    <w:p>
      <w:pPr>
        <w:ind w:firstLine="480" w:firstLineChars="200"/>
        <w:rPr>
          <w:rFonts w:ascii="黑体" w:eastAsia="黑体"/>
          <w:sz w:val="24"/>
        </w:rPr>
      </w:pPr>
    </w:p>
    <w:p>
      <w:pPr>
        <w:rPr>
          <w:rFonts w:ascii="黑体" w:eastAsia="黑体"/>
          <w:b/>
          <w:bCs/>
          <w:sz w:val="28"/>
          <w:szCs w:val="28"/>
        </w:rPr>
      </w:pPr>
      <w:r>
        <w:rPr>
          <w:rFonts w:hint="eastAsia" w:ascii="黑体" w:eastAsia="黑体"/>
          <w:b/>
          <w:bCs/>
          <w:sz w:val="28"/>
          <w:szCs w:val="28"/>
        </w:rPr>
        <w:t>一、</w:t>
      </w:r>
      <w:r>
        <w:rPr>
          <w:rStyle w:val="14"/>
          <w:rFonts w:hint="eastAsia" w:ascii="黑体" w:hAnsi="宋体" w:eastAsia="黑体"/>
          <w:sz w:val="28"/>
          <w:szCs w:val="28"/>
        </w:rPr>
        <w:t>一级标题（顶格，黑体4号，独占行，末尾不加标点）</w:t>
      </w:r>
    </w:p>
    <w:p>
      <w:pPr>
        <w:rPr>
          <w:rFonts w:ascii="黑体" w:eastAsia="黑体"/>
          <w:bCs/>
          <w:szCs w:val="21"/>
        </w:rPr>
      </w:pPr>
      <w:r>
        <w:rPr>
          <w:rFonts w:hint="eastAsia" w:ascii="黑体" w:eastAsia="黑体"/>
          <w:sz w:val="24"/>
        </w:rPr>
        <w:t>（一）</w:t>
      </w:r>
      <w:r>
        <w:rPr>
          <w:rStyle w:val="14"/>
          <w:rFonts w:hint="eastAsia" w:ascii="黑体" w:hAnsi="宋体" w:eastAsia="黑体"/>
          <w:sz w:val="24"/>
        </w:rPr>
        <w:t>二级标题（顶格，等线小4号，独占行，末尾不加标点）</w:t>
      </w:r>
    </w:p>
    <w:p>
      <w:pPr>
        <w:ind w:firstLine="48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 w:val="24"/>
        </w:rPr>
        <w:t>1.</w:t>
      </w:r>
      <w:r>
        <w:rPr>
          <w:rStyle w:val="14"/>
          <w:rFonts w:hint="eastAsia" w:ascii="宋体" w:hAnsi="宋体"/>
          <w:sz w:val="24"/>
        </w:rPr>
        <w:t>三级标题（</w:t>
      </w:r>
      <w:r>
        <w:rPr>
          <w:rStyle w:val="14"/>
          <w:rFonts w:hint="eastAsia" w:ascii="黑体" w:hAnsi="宋体" w:eastAsia="黑体"/>
          <w:sz w:val="24"/>
        </w:rPr>
        <w:t>等线</w:t>
      </w:r>
      <w:r>
        <w:rPr>
          <w:rStyle w:val="14"/>
          <w:rFonts w:hint="eastAsia" w:ascii="宋体" w:hAnsi="宋体"/>
          <w:sz w:val="24"/>
        </w:rPr>
        <w:t>小4号，独占行，末尾不加标点）</w:t>
      </w:r>
    </w:p>
    <w:p>
      <w:pPr>
        <w:ind w:firstLine="420"/>
        <w:rPr>
          <w:rStyle w:val="14"/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</w:t>
      </w:r>
      <w:r>
        <w:rPr>
          <w:rStyle w:val="14"/>
          <w:rFonts w:ascii="宋体" w:hAnsi="宋体"/>
          <w:sz w:val="24"/>
        </w:rPr>
        <w:t>可根据标题的长短确定是否独占行。若独占行，则末尾不使用标点；否则，标题后必须加句号。</w:t>
      </w:r>
    </w:p>
    <w:p>
      <w:pPr>
        <w:ind w:firstLine="420"/>
        <w:rPr>
          <w:rStyle w:val="14"/>
          <w:rFonts w:ascii="宋体" w:hAnsi="宋体"/>
          <w:sz w:val="24"/>
        </w:rPr>
      </w:pPr>
      <w:r>
        <w:rPr>
          <w:rStyle w:val="14"/>
          <w:rFonts w:hint="eastAsia" w:ascii="宋体" w:hAnsi="宋体"/>
          <w:sz w:val="24"/>
        </w:rPr>
        <w:t>3.</w:t>
      </w:r>
      <w:r>
        <w:rPr>
          <w:rStyle w:val="14"/>
          <w:rFonts w:ascii="宋体" w:hAnsi="宋体"/>
          <w:sz w:val="24"/>
        </w:rPr>
        <w:t>四、五级标题序号分别为“</w:t>
      </w:r>
      <w:r>
        <w:rPr>
          <w:rStyle w:val="14"/>
          <w:rFonts w:hint="eastAsia" w:ascii="宋体" w:hAnsi="宋体"/>
          <w:sz w:val="24"/>
        </w:rPr>
        <w:t>（1）</w:t>
      </w:r>
      <w:r>
        <w:rPr>
          <w:rStyle w:val="14"/>
          <w:rFonts w:ascii="宋体" w:hAnsi="宋体"/>
          <w:sz w:val="24"/>
        </w:rPr>
        <w:t>”和“①”，与正文字号相同，字体</w:t>
      </w:r>
      <w:r>
        <w:rPr>
          <w:rStyle w:val="14"/>
          <w:rFonts w:hint="eastAsia" w:ascii="宋体" w:hAnsi="宋体"/>
          <w:sz w:val="24"/>
        </w:rPr>
        <w:t>为黑体。</w:t>
      </w:r>
    </w:p>
    <w:p>
      <w:pPr>
        <w:ind w:firstLine="420"/>
        <w:rPr>
          <w:rStyle w:val="14"/>
          <w:rFonts w:ascii="宋体" w:hAnsi="宋体"/>
          <w:sz w:val="24"/>
        </w:rPr>
      </w:pPr>
      <w:r>
        <w:rPr>
          <w:rStyle w:val="14"/>
          <w:rFonts w:hint="eastAsia" w:ascii="宋体" w:hAnsi="宋体"/>
          <w:sz w:val="24"/>
        </w:rPr>
        <w:t>4.每级标题的下一级标题应各自连续编号。</w:t>
      </w:r>
    </w:p>
    <w:p>
      <w:pPr>
        <w:rPr>
          <w:rStyle w:val="14"/>
          <w:rFonts w:ascii="黑体" w:hAnsi="宋体" w:eastAsia="黑体"/>
          <w:sz w:val="24"/>
        </w:rPr>
      </w:pPr>
      <w:r>
        <w:rPr>
          <w:rStyle w:val="14"/>
          <w:rFonts w:hint="eastAsia" w:ascii="黑体" w:hAnsi="宋体" w:eastAsia="黑体"/>
          <w:sz w:val="24"/>
        </w:rPr>
        <w:t>（二）二级标题之间不空行</w:t>
      </w:r>
    </w:p>
    <w:p>
      <w:pPr>
        <w:ind w:firstLine="480"/>
        <w:rPr>
          <w:rStyle w:val="14"/>
          <w:rFonts w:ascii="宋体" w:hAnsi="宋体"/>
          <w:szCs w:val="21"/>
        </w:rPr>
      </w:pPr>
      <w:r>
        <w:rPr>
          <w:rStyle w:val="14"/>
          <w:rFonts w:hint="eastAsia" w:ascii="宋体" w:hAnsi="宋体"/>
          <w:szCs w:val="21"/>
        </w:rPr>
        <w:t>1.。。。。。。。。。。。。。</w:t>
      </w:r>
    </w:p>
    <w:p>
      <w:pPr>
        <w:ind w:firstLine="480"/>
        <w:rPr>
          <w:rStyle w:val="14"/>
          <w:rFonts w:ascii="宋体" w:hAnsi="宋体"/>
          <w:szCs w:val="21"/>
        </w:rPr>
      </w:pPr>
      <w:r>
        <w:rPr>
          <w:rStyle w:val="14"/>
          <w:rFonts w:hint="eastAsia" w:ascii="宋体" w:hAnsi="宋体"/>
          <w:szCs w:val="21"/>
        </w:rPr>
        <w:t>（1）。。。。。。。。。。</w:t>
      </w:r>
    </w:p>
    <w:p>
      <w:pPr>
        <w:ind w:firstLine="480"/>
        <w:rPr>
          <w:rStyle w:val="14"/>
          <w:rFonts w:ascii="宋体" w:hAnsi="宋体"/>
          <w:szCs w:val="21"/>
        </w:rPr>
      </w:pPr>
      <w:r>
        <w:rPr>
          <w:rStyle w:val="14"/>
          <w:rFonts w:hint="eastAsia" w:ascii="宋体" w:hAnsi="宋体"/>
          <w:szCs w:val="21"/>
        </w:rPr>
        <w:t>①．。。。。。。。。。。。。。。。。。。。</w:t>
      </w:r>
    </w:p>
    <w:p>
      <w:pPr>
        <w:rPr>
          <w:rStyle w:val="14"/>
          <w:rFonts w:ascii="仿宋_GB2312" w:hAnsi="仿宋_GB2312" w:eastAsia="仿宋_GB2312" w:cs="仿宋_GB2312"/>
          <w:sz w:val="24"/>
        </w:rPr>
      </w:pPr>
      <w:r>
        <w:rPr>
          <w:rStyle w:val="14"/>
          <w:rFonts w:hint="eastAsia" w:ascii="仿宋_GB2312" w:hAnsi="仿宋_GB2312" w:eastAsia="仿宋_GB2312" w:cs="仿宋_GB2312"/>
          <w:sz w:val="24"/>
        </w:rPr>
        <w:t>（三）正文内容</w:t>
      </w:r>
      <w:r>
        <w:rPr>
          <w:rFonts w:hint="eastAsia" w:ascii="仿宋_GB2312" w:hAnsi="仿宋_GB2312" w:eastAsia="仿宋_GB2312" w:cs="仿宋_GB2312"/>
          <w:sz w:val="24"/>
        </w:rPr>
        <w:t>宋体</w:t>
      </w:r>
      <w:r>
        <w:rPr>
          <w:rStyle w:val="14"/>
          <w:rFonts w:hint="eastAsia" w:ascii="仿宋_GB2312" w:hAnsi="仿宋_GB2312" w:eastAsia="仿宋_GB2312" w:cs="仿宋_GB2312"/>
          <w:sz w:val="24"/>
        </w:rPr>
        <w:t>小4号</w:t>
      </w:r>
    </w:p>
    <w:p>
      <w:pPr>
        <w:ind w:firstLine="480"/>
        <w:rPr>
          <w:rStyle w:val="14"/>
          <w:rFonts w:ascii="宋体" w:hAnsi="宋体"/>
          <w:sz w:val="24"/>
        </w:rPr>
      </w:pPr>
    </w:p>
    <w:p>
      <w:pPr>
        <w:rPr>
          <w:rStyle w:val="14"/>
          <w:rFonts w:ascii="宋体" w:hAnsi="宋体"/>
          <w:sz w:val="24"/>
          <w:szCs w:val="20"/>
        </w:rPr>
      </w:pPr>
    </w:p>
    <w:p>
      <w:pPr>
        <w:rPr>
          <w:rFonts w:ascii="黑体" w:hAnsi="宋体" w:eastAsia="黑体"/>
          <w:sz w:val="24"/>
        </w:rPr>
      </w:pPr>
      <w:r>
        <w:rPr>
          <w:rStyle w:val="14"/>
          <w:rFonts w:hint="eastAsia" w:ascii="黑体" w:hAnsi="宋体" w:eastAsia="黑体"/>
          <w:sz w:val="24"/>
        </w:rPr>
        <w:t>二、一级标题之间空一行</w:t>
      </w: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（一）。。。。。。。。。。</w:t>
      </w:r>
    </w:p>
    <w:p>
      <w:pPr>
        <w:ind w:firstLine="420" w:firstLineChars="200"/>
      </w:pPr>
      <w:r>
        <w:rPr>
          <w:rStyle w:val="14"/>
          <w:rFonts w:hint="eastAsia" w:ascii="宋体" w:hAnsi="宋体"/>
          <w:szCs w:val="21"/>
        </w:rPr>
        <w:t>1.</w:t>
      </w:r>
      <w:r>
        <w:rPr>
          <w:rStyle w:val="14"/>
          <w:rFonts w:ascii="宋体" w:hAnsi="宋体"/>
          <w:szCs w:val="21"/>
        </w:rPr>
        <w:t>正文文字</w:t>
      </w:r>
      <w:r>
        <w:rPr>
          <w:rStyle w:val="14"/>
          <w:rFonts w:hint="eastAsia" w:ascii="宋体" w:hAnsi="宋体"/>
          <w:szCs w:val="21"/>
        </w:rPr>
        <w:t>用</w:t>
      </w:r>
      <w:r>
        <w:rPr>
          <w:rStyle w:val="14"/>
          <w:rFonts w:ascii="宋体" w:hAnsi="宋体"/>
          <w:szCs w:val="21"/>
        </w:rPr>
        <w:t>宋体</w:t>
      </w:r>
      <w:r>
        <w:rPr>
          <w:rStyle w:val="14"/>
          <w:rFonts w:hint="eastAsia" w:ascii="宋体" w:hAnsi="宋体"/>
          <w:szCs w:val="21"/>
        </w:rPr>
        <w:t>小4</w:t>
      </w:r>
      <w:r>
        <w:rPr>
          <w:rStyle w:val="14"/>
          <w:rFonts w:ascii="宋体" w:hAnsi="宋体"/>
          <w:szCs w:val="21"/>
        </w:rPr>
        <w:t>号，每段起首空两格，回行顶格，单倍行距。</w:t>
      </w:r>
      <w:r>
        <w:rPr>
          <w:rStyle w:val="11"/>
          <w:rFonts w:ascii="宋体" w:hAnsi="宋体"/>
          <w:szCs w:val="21"/>
        </w:rPr>
        <w:footnoteReference w:id="1" w:customMarkFollows="1"/>
        <w:t>[1]</w:t>
      </w:r>
      <w:r>
        <w:rPr>
          <w:rStyle w:val="11"/>
          <w:rFonts w:ascii="宋体" w:hAnsi="宋体"/>
          <w:szCs w:val="21"/>
        </w:rPr>
        <w:footnoteReference w:id="2" w:customMarkFollows="1"/>
        <w:t>[2]</w:t>
      </w:r>
      <w:r>
        <w:rPr>
          <w:rStyle w:val="11"/>
          <w:rFonts w:ascii="宋体" w:hAnsi="宋体"/>
          <w:szCs w:val="21"/>
        </w:rPr>
        <w:footnoteReference w:id="3" w:customMarkFollows="1"/>
        <w:t>[3]</w:t>
      </w:r>
      <w:r>
        <w:rPr>
          <w:rStyle w:val="11"/>
          <w:rFonts w:ascii="宋体" w:hAnsi="宋体"/>
          <w:szCs w:val="21"/>
        </w:rPr>
        <w:footnoteReference w:id="4" w:customMarkFollows="1"/>
        <w:t>[4]</w:t>
      </w:r>
      <w:r>
        <w:rPr>
          <w:rFonts w:hint="eastAsia"/>
        </w:rPr>
        <w:t>（脚注）</w:t>
      </w:r>
    </w:p>
    <w:p>
      <w:pPr>
        <w:ind w:firstLine="420" w:firstLineChars="200"/>
      </w:pPr>
      <w:r>
        <w:rPr>
          <w:rFonts w:hint="eastAsia"/>
        </w:rPr>
        <w:t>2.。。。。。。。。。。。。。。。。。。。。</w:t>
      </w:r>
    </w:p>
    <w:p/>
    <w:p>
      <w:pPr>
        <w:rPr>
          <w:rStyle w:val="14"/>
          <w:rFonts w:ascii="宋体" w:hAnsi="宋体"/>
          <w:sz w:val="24"/>
          <w:szCs w:val="20"/>
        </w:rPr>
      </w:pPr>
      <w:r>
        <w:rPr>
          <w:rStyle w:val="14"/>
          <w:rFonts w:hint="eastAsia" w:ascii="宋体" w:hAnsi="宋体"/>
          <w:sz w:val="24"/>
          <w:szCs w:val="20"/>
        </w:rPr>
        <w:t>三、参考文献：（</w:t>
      </w:r>
      <w:r>
        <w:rPr>
          <w:rFonts w:hint="eastAsia" w:ascii="仿宋" w:hAnsi="仿宋" w:eastAsia="仿宋"/>
          <w:b/>
          <w:sz w:val="24"/>
        </w:rPr>
        <w:t>仿宋</w:t>
      </w:r>
      <w:r>
        <w:rPr>
          <w:rStyle w:val="14"/>
          <w:rFonts w:hint="eastAsia" w:ascii="宋体" w:hAnsi="宋体"/>
          <w:sz w:val="24"/>
          <w:szCs w:val="20"/>
        </w:rPr>
        <w:t>4号，顶格）</w:t>
      </w:r>
    </w:p>
    <w:p>
      <w:pPr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/>
          <w:szCs w:val="21"/>
        </w:rPr>
        <w:t>[1]</w:t>
      </w:r>
      <w:r>
        <w:rPr>
          <w:rFonts w:ascii="宋体" w:hAnsi="宋体" w:cs="宋体"/>
          <w:kern w:val="0"/>
          <w:szCs w:val="21"/>
        </w:rPr>
        <w:t>期刊：[序号]作者．篇名[J]．刊名，出版年份，</w:t>
      </w:r>
      <w:r>
        <w:rPr>
          <w:rFonts w:hint="eastAsia" w:ascii="宋体" w:hAnsi="宋体" w:cs="宋体"/>
          <w:kern w:val="0"/>
          <w:szCs w:val="21"/>
        </w:rPr>
        <w:t>第？期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hint="eastAsia" w:ascii="宋体" w:hAnsi="宋体" w:cs="宋体"/>
          <w:kern w:val="0"/>
          <w:szCs w:val="21"/>
        </w:rPr>
        <w:t>（宋体5号，顶格）</w:t>
      </w:r>
    </w:p>
    <w:p>
      <w:pPr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[2]</w:t>
      </w:r>
      <w:r>
        <w:rPr>
          <w:rFonts w:ascii="宋体" w:hAnsi="宋体" w:cs="宋体"/>
          <w:kern w:val="0"/>
          <w:szCs w:val="21"/>
        </w:rPr>
        <w:t>著作：[序号]作者．书名[M]．出版地：出版社，出版年份．</w:t>
      </w:r>
    </w:p>
    <w:p>
      <w:pPr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[3]</w:t>
      </w:r>
      <w:r>
        <w:rPr>
          <w:rFonts w:ascii="宋体" w:hAnsi="宋体" w:cs="宋体"/>
          <w:kern w:val="0"/>
          <w:szCs w:val="21"/>
        </w:rPr>
        <w:t>报纸：[序号]作者．篇名[N]．报纸名，出版日期(版次)．</w:t>
      </w:r>
    </w:p>
    <w:p>
      <w:pPr>
        <w:rPr>
          <w:sz w:val="28"/>
          <w:szCs w:val="28"/>
        </w:rPr>
      </w:pPr>
      <w:r>
        <w:rPr>
          <w:rFonts w:hint="eastAsia" w:ascii="宋体" w:hAnsi="宋体" w:cs="宋体"/>
          <w:kern w:val="0"/>
          <w:szCs w:val="21"/>
        </w:rPr>
        <w:t>[4]电子类：</w:t>
      </w:r>
      <w:r>
        <w:rPr>
          <w:rFonts w:ascii="宋体" w:hAnsi="宋体" w:cs="宋体"/>
          <w:kern w:val="0"/>
          <w:szCs w:val="21"/>
        </w:rPr>
        <w:t>[</w:t>
      </w:r>
      <w:r>
        <w:rPr>
          <w:rFonts w:hint="eastAsia" w:ascii="宋体" w:hAnsi="宋体" w:cs="宋体"/>
          <w:kern w:val="0"/>
          <w:szCs w:val="21"/>
        </w:rPr>
        <w:t>序号</w:t>
      </w:r>
      <w:r>
        <w:rPr>
          <w:rFonts w:ascii="宋体" w:hAnsi="宋体" w:cs="宋体"/>
          <w:kern w:val="0"/>
          <w:szCs w:val="21"/>
        </w:rPr>
        <w:t>]</w:t>
      </w:r>
      <w:r>
        <w:rPr>
          <w:rFonts w:hint="eastAsia" w:ascii="宋体" w:hAnsi="宋体" w:cs="宋体"/>
          <w:kern w:val="0"/>
          <w:szCs w:val="21"/>
        </w:rPr>
        <w:t>作者．著作名．出处．发表或更新的日期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>
    <w:pPr>
      <w:pStyle w:val="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6"/>
      </w:pPr>
      <w:r>
        <w:rPr>
          <w:rFonts w:hint="eastAsia"/>
        </w:rPr>
        <w:t>（</w:t>
      </w:r>
      <w:r>
        <w:rPr>
          <w:rFonts w:hint="eastAsia" w:ascii="仿宋" w:hAnsi="仿宋" w:eastAsia="仿宋"/>
          <w:b/>
          <w:sz w:val="24"/>
        </w:rPr>
        <w:t>仿宋5号</w:t>
      </w:r>
      <w:r>
        <w:rPr>
          <w:rFonts w:hint="eastAsia"/>
        </w:rPr>
        <w:t>）</w:t>
      </w:r>
      <w:r>
        <w:rPr>
          <w:rStyle w:val="11"/>
        </w:rPr>
        <w:sym w:font="Symbol" w:char="F02A"/>
      </w:r>
      <w:r>
        <w:rPr>
          <w:rFonts w:hint="eastAsia"/>
        </w:rPr>
        <w:t>作者简介：姓名（出生年月-），性别，民族，籍贯，主要从事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教学或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研究。属湖南教育规划课题研究成果的论文则可注明课题名称和项目编号。</w:t>
      </w:r>
    </w:p>
    <w:p>
      <w:pPr>
        <w:pStyle w:val="6"/>
      </w:pPr>
      <w:r>
        <w:rPr>
          <w:rFonts w:hint="eastAsia"/>
        </w:rPr>
        <w:t>注释要求：</w:t>
      </w:r>
    </w:p>
  </w:footnote>
  <w:footnote w:id="1">
    <w:p>
      <w:pPr>
        <w:pStyle w:val="6"/>
      </w:pPr>
      <w:r>
        <w:rPr>
          <w:rStyle w:val="11"/>
        </w:rPr>
        <w:t>[1]</w:t>
      </w:r>
      <w:r>
        <w:t xml:space="preserve"> </w:t>
      </w:r>
      <w:r>
        <w:rPr>
          <w:rFonts w:ascii="宋体" w:hAnsi="宋体" w:cs="宋体"/>
          <w:kern w:val="0"/>
        </w:rPr>
        <w:t>期刊：[序号]作者．篇名[J]．刊名，出版年份，</w:t>
      </w:r>
      <w:r>
        <w:rPr>
          <w:rFonts w:hint="eastAsia" w:ascii="宋体" w:hAnsi="宋体" w:cs="宋体"/>
          <w:kern w:val="0"/>
        </w:rPr>
        <w:t>第？期.</w:t>
      </w:r>
    </w:p>
  </w:footnote>
  <w:footnote w:id="2">
    <w:p>
      <w:pPr>
        <w:pStyle w:val="6"/>
      </w:pPr>
      <w:r>
        <w:rPr>
          <w:rStyle w:val="11"/>
        </w:rPr>
        <w:t>[2]</w:t>
      </w:r>
      <w:r>
        <w:t xml:space="preserve"> </w:t>
      </w:r>
      <w:r>
        <w:rPr>
          <w:rFonts w:ascii="宋体" w:hAnsi="宋体" w:cs="宋体"/>
          <w:kern w:val="0"/>
        </w:rPr>
        <w:t>著作：[序号]作者．书名[M]．出版地：出版社，出版年份．</w:t>
      </w:r>
    </w:p>
  </w:footnote>
  <w:footnote w:id="3">
    <w:p>
      <w:pPr>
        <w:pStyle w:val="6"/>
      </w:pPr>
      <w:r>
        <w:rPr>
          <w:rStyle w:val="11"/>
        </w:rPr>
        <w:t>[3]</w:t>
      </w:r>
      <w:r>
        <w:t xml:space="preserve"> </w:t>
      </w:r>
      <w:r>
        <w:rPr>
          <w:rFonts w:ascii="宋体" w:hAnsi="宋体" w:cs="宋体"/>
          <w:kern w:val="0"/>
        </w:rPr>
        <w:t>报纸：[序号]作者．篇名[N]．报纸名，出版日期(版次)</w:t>
      </w:r>
      <w:r>
        <w:rPr>
          <w:rFonts w:hint="eastAsia" w:ascii="宋体" w:hAnsi="宋体" w:cs="宋体"/>
          <w:kern w:val="0"/>
        </w:rPr>
        <w:t>.</w:t>
      </w:r>
    </w:p>
  </w:footnote>
  <w:footnote w:id="4">
    <w:p>
      <w:pPr>
        <w:pStyle w:val="6"/>
      </w:pPr>
      <w:r>
        <w:rPr>
          <w:rStyle w:val="11"/>
        </w:rPr>
        <w:t>[4]</w:t>
      </w:r>
      <w:r>
        <w:t xml:space="preserve"> </w:t>
      </w:r>
      <w:r>
        <w:rPr>
          <w:rFonts w:hint="eastAsia" w:ascii="宋体" w:hAnsi="宋体" w:cs="宋体"/>
          <w:kern w:val="0"/>
        </w:rPr>
        <w:t>电子类：</w:t>
      </w:r>
      <w:r>
        <w:rPr>
          <w:rFonts w:ascii="宋体" w:hAnsi="宋体" w:cs="宋体"/>
          <w:kern w:val="0"/>
        </w:rPr>
        <w:t>[</w:t>
      </w:r>
      <w:r>
        <w:rPr>
          <w:rFonts w:hint="eastAsia" w:ascii="宋体" w:hAnsi="宋体" w:cs="宋体"/>
          <w:kern w:val="0"/>
        </w:rPr>
        <w:t>序号</w:t>
      </w:r>
      <w:r>
        <w:rPr>
          <w:rFonts w:ascii="宋体" w:hAnsi="宋体" w:cs="宋体"/>
          <w:kern w:val="0"/>
        </w:rPr>
        <w:t>]</w:t>
      </w:r>
      <w:r>
        <w:rPr>
          <w:rFonts w:hint="eastAsia" w:ascii="宋体" w:hAnsi="宋体" w:cs="宋体"/>
          <w:kern w:val="0"/>
        </w:rPr>
        <w:t>作者．著作名．出处．发表或更新的日期.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15E"/>
    <w:rsid w:val="00016FD5"/>
    <w:rsid w:val="00017FD3"/>
    <w:rsid w:val="001A015E"/>
    <w:rsid w:val="001F3177"/>
    <w:rsid w:val="00213F87"/>
    <w:rsid w:val="00414F5F"/>
    <w:rsid w:val="00586950"/>
    <w:rsid w:val="006D6E83"/>
    <w:rsid w:val="007F5F78"/>
    <w:rsid w:val="00963D96"/>
    <w:rsid w:val="00B86AD8"/>
    <w:rsid w:val="00CD6C90"/>
    <w:rsid w:val="00D90210"/>
    <w:rsid w:val="00F46EAD"/>
    <w:rsid w:val="084C1144"/>
    <w:rsid w:val="521A1CA0"/>
    <w:rsid w:val="679A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7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footnote text"/>
    <w:basedOn w:val="1"/>
    <w:link w:val="16"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9">
    <w:name w:val="page number"/>
    <w:basedOn w:val="8"/>
    <w:uiPriority w:val="0"/>
  </w:style>
  <w:style w:type="character" w:styleId="10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footnote reference"/>
    <w:uiPriority w:val="0"/>
    <w:rPr>
      <w:vertAlign w:val="superscript"/>
    </w:rPr>
  </w:style>
  <w:style w:type="character" w:customStyle="1" w:styleId="12">
    <w:name w:val="批注框文本 Char"/>
    <w:basedOn w:val="8"/>
    <w:link w:val="3"/>
    <w:semiHidden/>
    <w:uiPriority w:val="99"/>
    <w:rPr>
      <w:sz w:val="18"/>
      <w:szCs w:val="18"/>
    </w:rPr>
  </w:style>
  <w:style w:type="character" w:customStyle="1" w:styleId="13">
    <w:name w:val="标题 1 Char"/>
    <w:basedOn w:val="8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4">
    <w:name w:val="content-content"/>
    <w:basedOn w:val="8"/>
    <w:uiPriority w:val="0"/>
  </w:style>
  <w:style w:type="character" w:customStyle="1" w:styleId="15">
    <w:name w:val="页眉 Char"/>
    <w:basedOn w:val="8"/>
    <w:link w:val="5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脚注文本 Char"/>
    <w:basedOn w:val="8"/>
    <w:link w:val="6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"/>
    <w:basedOn w:val="8"/>
    <w:link w:val="4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292</Words>
  <Characters>1668</Characters>
  <Lines>13</Lines>
  <Paragraphs>3</Paragraphs>
  <TotalTime>5</TotalTime>
  <ScaleCrop>false</ScaleCrop>
  <LinksUpToDate>false</LinksUpToDate>
  <CharactersWithSpaces>1957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2020-05-09T16:26:00Z</dcterms:created>
  <dc:creator>Administrator</dc:creator>
  <cp:lastModifiedBy>Administrator</cp:lastModifiedBy>
  <dcterms:modified xsi:type="dcterms:W3CDTF">2020-05-11T01:13:21Z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