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widowControl/>
        <w:spacing w:beforeAutospacing="0" w:afterAutospacing="0" w:line="600" w:lineRule="exact"/>
        <w:textAlignment w:val="baseline"/>
        <w:rPr>
          <w:rFonts w:ascii="黑体" w:hAnsi="黑体" w:eastAsia="黑体" w:cs="黑体"/>
          <w:sz w:val="32"/>
          <w:szCs w:val="32"/>
        </w:rPr>
      </w:pPr>
    </w:p>
    <w:p>
      <w:pPr>
        <w:pStyle w:val="7"/>
        <w:widowControl/>
        <w:spacing w:beforeAutospacing="0" w:afterAutospacing="0" w:line="600" w:lineRule="exact"/>
        <w:textAlignment w:val="baseline"/>
        <w:rPr>
          <w:rFonts w:ascii="黑体" w:hAnsi="黑体" w:eastAsia="黑体" w:cs="黑体"/>
          <w:sz w:val="32"/>
          <w:szCs w:val="32"/>
        </w:rPr>
      </w:pPr>
    </w:p>
    <w:p>
      <w:pPr>
        <w:spacing w:line="600" w:lineRule="exact"/>
        <w:jc w:val="center"/>
        <w:textAlignment w:val="baseline"/>
        <w:rPr>
          <w:rFonts w:ascii="黑体" w:hAnsi="黑体" w:eastAsia="黑体"/>
          <w:b/>
          <w:sz w:val="32"/>
          <w:szCs w:val="32"/>
        </w:rPr>
      </w:pPr>
      <w:bookmarkStart w:id="0" w:name="_GoBack"/>
      <w:r>
        <w:rPr>
          <w:rFonts w:hint="eastAsia" w:ascii="Times New Roman" w:hAnsi="Times New Roman" w:eastAsia="方正小标宋简体" w:cs="Times New Roman"/>
          <w:color w:val="0C0C0C"/>
          <w:sz w:val="44"/>
          <w:szCs w:val="44"/>
        </w:rPr>
        <w:t>2022年</w:t>
      </w:r>
      <w:r>
        <w:rPr>
          <w:rFonts w:hint="eastAsia" w:ascii="Times New Roman" w:hAnsi="Times New Roman" w:eastAsia="方正小标宋简体" w:cs="Times New Roman"/>
          <w:color w:val="0C0C0C"/>
          <w:sz w:val="44"/>
          <w:szCs w:val="44"/>
          <w:lang w:val="en-US" w:eastAsia="zh-CN"/>
        </w:rPr>
        <w:t>公开招聘</w:t>
      </w:r>
      <w:r>
        <w:rPr>
          <w:rFonts w:hint="eastAsia" w:ascii="Times New Roman" w:hAnsi="Times New Roman" w:eastAsia="方正小标宋简体" w:cs="Times New Roman"/>
          <w:color w:val="0C0C0C"/>
          <w:sz w:val="44"/>
          <w:szCs w:val="44"/>
        </w:rPr>
        <w:t>考试新冠肺炎疫情防控及诚信考试考生承诺书及健康卡</w:t>
      </w:r>
      <w:bookmarkEnd w:id="0"/>
    </w:p>
    <w:p>
      <w:pPr>
        <w:spacing w:line="600" w:lineRule="exact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（考生务必如实准确填报，在进入考场时提交）</w:t>
      </w:r>
    </w:p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考场号：      座位号：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本人（姓名：___________，性别：_______，身份证号：__________________________，准考证号：______________________，手机号码：_______________）是参加本次考试的考生，我已阅读并充分了解本次考试疫情防控各项措施、措施以及</w:t>
      </w:r>
      <w:r>
        <w:rPr>
          <w:rFonts w:hint="eastAsia" w:eastAsia="仿宋_GB2312"/>
          <w:sz w:val="32"/>
          <w:szCs w:val="32"/>
        </w:rPr>
        <w:t>《考生须知》，</w:t>
      </w:r>
      <w:r>
        <w:rPr>
          <w:rFonts w:hint="eastAsia" w:ascii="仿宋_GB2312" w:eastAsia="仿宋_GB2312"/>
          <w:sz w:val="32"/>
          <w:szCs w:val="32"/>
        </w:rPr>
        <w:t>本人认真考虑和核实，郑重承诺以下事项：</w:t>
      </w:r>
    </w:p>
    <w:p>
      <w:pPr>
        <w:spacing w:line="600" w:lineRule="exact"/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一、本人已充分知晓理解本次考试各项防疫措施和要求。</w:t>
      </w:r>
    </w:p>
    <w:p>
      <w:pPr>
        <w:spacing w:line="600" w:lineRule="exact"/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二、本人考前10天起自主进行了体温和健康监测，考前48小时内（考前7天内入湘返湘考生考前3天内2次）进行了新冠病毒核酸检测且结果为阴性。</w:t>
      </w:r>
    </w:p>
    <w:p>
      <w:pPr>
        <w:spacing w:line="600" w:lineRule="exact"/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三、本人考前对照国内中高风险地区及已划定为封控区、管控区等涉疫地区，以及公布的确诊病例、无症状感染者活动轨迹，自觉进行了涉疫旅居史、接触史等风险排查。</w:t>
      </w:r>
    </w:p>
    <w:p>
      <w:pPr>
        <w:spacing w:line="600" w:lineRule="exact"/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四、本人自觉遵守本次考试防疫措施和要求，考试当天将按要求自行做好防护。</w:t>
      </w:r>
    </w:p>
    <w:p>
      <w:pPr>
        <w:spacing w:line="600" w:lineRule="exact"/>
        <w:ind w:firstLine="480" w:firstLineChars="1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五、本人确认不存在任何按规定不得参加此次考试的情形。本人确认：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1.本人防疫健康码为绿码、通信行程卡其他异常。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2.本人考前48小时内（考前7天内入湘返湘考生考前3天内2次）新冠病毒核酸检测为阴性。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3.本人无发热、咳嗽、肌肉酸痛、味嗅觉减退或丧失等可疑症状。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4.本人考试前10天以内无境外或香港、台湾地区旅居史。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5.本人考试前7天以内，无高、中风险地区、封闭封控区域所在地级市旅居史。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6.本人考试前10天以内未被判定为新冠肺炎密切接触者或次密切接触者。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7.本人无其他不得参考情形，本人无其它新冠肺炎疫情风险。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六、一定自觉遵守相关规定，保证按规定的程序和要求提交本人健康状况等相关材料，服从管理，诚信参加考试。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以上为本人郑重承诺。如有虚假或不实承诺、隐瞒病史、隐瞒旅居史和接触史、自行服药隐瞒症状、瞒报漏报健康情况、逃避防疫措施，违反考试纪律，本人愿承担相应后果及法律责任。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考生签名：____________承诺日期：2022年  月   日 </w:t>
      </w:r>
    </w:p>
    <w:p>
      <w:pPr>
        <w:spacing w:line="600" w:lineRule="exact"/>
        <w:ind w:firstLine="640" w:firstLineChars="200"/>
        <w:rPr>
          <w:rFonts w:ascii="仿宋_GB2312" w:eastAsia="仿宋_GB2312"/>
          <w:sz w:val="32"/>
          <w:szCs w:val="32"/>
        </w:rPr>
        <w:sectPr>
          <w:pgSz w:w="11906" w:h="16838"/>
          <w:pgMar w:top="1985" w:right="1701" w:bottom="1440" w:left="1701" w:header="851" w:footer="992" w:gutter="0"/>
          <w:cols w:space="425" w:num="1"/>
          <w:docGrid w:type="lines" w:linePitch="312" w:charSpace="0"/>
        </w:sectPr>
      </w:pPr>
      <w:r>
        <w:rPr>
          <w:rFonts w:ascii="仿宋_GB2312" w:eastAsia="仿宋_GB2312"/>
          <w:sz w:val="32"/>
          <w:szCs w:val="32"/>
        </w:rPr>
        <w:t>附</w:t>
      </w:r>
      <w:r>
        <w:rPr>
          <w:rFonts w:hint="eastAsia" w:ascii="仿宋_GB2312" w:eastAsia="仿宋_GB2312"/>
          <w:sz w:val="32"/>
          <w:szCs w:val="32"/>
        </w:rPr>
        <w:t>《考生健康卡》</w:t>
      </w:r>
    </w:p>
    <w:p>
      <w:pPr>
        <w:snapToGrid w:val="0"/>
        <w:jc w:val="center"/>
        <w:rPr>
          <w:color w:val="000000"/>
          <w:sz w:val="32"/>
          <w:szCs w:val="32"/>
        </w:rPr>
      </w:pPr>
      <w:r>
        <w:rPr>
          <w:rFonts w:hint="eastAsia" w:eastAsia="方正小标宋简体"/>
          <w:color w:val="000000"/>
          <w:sz w:val="44"/>
          <w:szCs w:val="44"/>
        </w:rPr>
        <w:t>2022年</w:t>
      </w:r>
      <w:r>
        <w:rPr>
          <w:rFonts w:hint="eastAsia" w:eastAsia="方正小标宋简体"/>
          <w:color w:val="000000"/>
          <w:sz w:val="44"/>
          <w:szCs w:val="44"/>
          <w:lang w:val="en-US" w:eastAsia="zh-CN"/>
        </w:rPr>
        <w:t>公开招聘</w:t>
      </w:r>
      <w:r>
        <w:rPr>
          <w:rFonts w:hint="eastAsia" w:eastAsia="方正小标宋简体"/>
          <w:color w:val="000000"/>
          <w:sz w:val="44"/>
          <w:szCs w:val="44"/>
        </w:rPr>
        <w:t>考试考生</w:t>
      </w:r>
      <w:r>
        <w:rPr>
          <w:rFonts w:eastAsia="方正小标宋简体"/>
          <w:color w:val="000000"/>
          <w:sz w:val="44"/>
          <w:szCs w:val="44"/>
        </w:rPr>
        <w:t>健康卡</w:t>
      </w:r>
    </w:p>
    <w:p>
      <w:pPr>
        <w:snapToGrid w:val="0"/>
        <w:rPr>
          <w:rFonts w:asciiTheme="minorEastAsia" w:hAnsiTheme="minorEastAsia"/>
          <w:color w:val="000000"/>
          <w:sz w:val="24"/>
        </w:rPr>
      </w:pPr>
      <w:r>
        <w:rPr>
          <w:rFonts w:asciiTheme="minorEastAsia" w:hAnsiTheme="minorEastAsia"/>
          <w:color w:val="000000"/>
          <w:sz w:val="24"/>
        </w:rPr>
        <w:t>考生姓名</w:t>
      </w:r>
      <w:r>
        <w:rPr>
          <w:rFonts w:hint="eastAsia" w:asciiTheme="minorEastAsia" w:hAnsiTheme="minorEastAsia"/>
          <w:color w:val="000000"/>
          <w:sz w:val="24"/>
        </w:rPr>
        <w:t>（签名）</w:t>
      </w:r>
      <w:r>
        <w:rPr>
          <w:rFonts w:asciiTheme="minorEastAsia" w:hAnsiTheme="minorEastAsia"/>
          <w:color w:val="000000"/>
          <w:sz w:val="24"/>
        </w:rPr>
        <w:t xml:space="preserve">： </w:t>
      </w:r>
      <w:r>
        <w:rPr>
          <w:rFonts w:hint="eastAsia" w:asciiTheme="minorEastAsia" w:hAnsiTheme="minorEastAsia"/>
          <w:color w:val="000000"/>
          <w:sz w:val="24"/>
        </w:rPr>
        <w:t xml:space="preserve">            手机号码：             考场号：       座位号：</w:t>
      </w:r>
    </w:p>
    <w:tbl>
      <w:tblPr>
        <w:tblStyle w:val="8"/>
        <w:tblW w:w="14127" w:type="dxa"/>
        <w:tblInd w:w="-11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4"/>
        <w:gridCol w:w="790"/>
        <w:gridCol w:w="1133"/>
        <w:gridCol w:w="850"/>
        <w:gridCol w:w="849"/>
        <w:gridCol w:w="1133"/>
        <w:gridCol w:w="1133"/>
        <w:gridCol w:w="2407"/>
        <w:gridCol w:w="2265"/>
        <w:gridCol w:w="19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" w:hRule="atLeast"/>
        </w:trPr>
        <w:tc>
          <w:tcPr>
            <w:tcW w:w="1584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/>
                <w:color w:val="000000"/>
                <w:szCs w:val="21"/>
              </w:rPr>
              <w:t>时　间</w:t>
            </w:r>
          </w:p>
        </w:tc>
        <w:tc>
          <w:tcPr>
            <w:tcW w:w="790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/>
                <w:color w:val="000000"/>
                <w:szCs w:val="21"/>
              </w:rPr>
              <w:t>体温度数</w:t>
            </w:r>
          </w:p>
        </w:tc>
        <w:tc>
          <w:tcPr>
            <w:tcW w:w="1133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/>
                <w:color w:val="000000"/>
                <w:szCs w:val="21"/>
              </w:rPr>
              <w:t>本人身体</w:t>
            </w:r>
          </w:p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/>
                <w:color w:val="000000"/>
                <w:szCs w:val="21"/>
              </w:rPr>
              <w:t>健康状况</w:t>
            </w:r>
          </w:p>
        </w:tc>
        <w:tc>
          <w:tcPr>
            <w:tcW w:w="3965" w:type="dxa"/>
            <w:gridSpan w:val="4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/>
                <w:color w:val="000000"/>
                <w:szCs w:val="21"/>
              </w:rPr>
              <w:t>同居住家庭成员身体健康状况</w:t>
            </w:r>
          </w:p>
        </w:tc>
        <w:tc>
          <w:tcPr>
            <w:tcW w:w="2407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/>
                <w:color w:val="000000"/>
                <w:szCs w:val="21"/>
              </w:rPr>
              <w:t>本人及同住家庭成员是否前往国内中风险地区或有境外旅居史（时间、地点）</w:t>
            </w:r>
          </w:p>
        </w:tc>
        <w:tc>
          <w:tcPr>
            <w:tcW w:w="2265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/>
                <w:color w:val="000000"/>
                <w:szCs w:val="21"/>
              </w:rPr>
              <w:t>本人及同住家庭成员是否接触国内中风险地区或有境外旅居史人员（时间、地点）</w:t>
            </w:r>
          </w:p>
        </w:tc>
        <w:tc>
          <w:tcPr>
            <w:tcW w:w="1983" w:type="dxa"/>
            <w:vMerge w:val="restart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/>
                <w:color w:val="000000"/>
                <w:szCs w:val="21"/>
              </w:rPr>
              <w:t>本人及同住家庭成员是否接触确诊病例或疑似病例（时间、地点）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584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790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/>
                <w:color w:val="000000"/>
                <w:szCs w:val="21"/>
              </w:rPr>
              <w:t>父亲</w:t>
            </w:r>
          </w:p>
        </w:tc>
        <w:tc>
          <w:tcPr>
            <w:tcW w:w="849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/>
                <w:color w:val="000000"/>
                <w:szCs w:val="21"/>
              </w:rPr>
              <w:t>母亲</w:t>
            </w: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/>
                <w:color w:val="000000"/>
                <w:szCs w:val="21"/>
              </w:rPr>
              <w:t>兄弟姐妹</w:t>
            </w: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asciiTheme="minorEastAsia" w:hAnsiTheme="minorEastAsia"/>
                <w:color w:val="000000"/>
                <w:szCs w:val="21"/>
              </w:rPr>
              <w:t>其他成员</w:t>
            </w:r>
          </w:p>
        </w:tc>
        <w:tc>
          <w:tcPr>
            <w:tcW w:w="2407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2265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983" w:type="dxa"/>
            <w:vMerge w:val="continue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8" w:hRule="atLeast"/>
        </w:trPr>
        <w:tc>
          <w:tcPr>
            <w:tcW w:w="1584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10</w:t>
            </w:r>
            <w:r>
              <w:rPr>
                <w:rFonts w:asciiTheme="minorEastAsia" w:hAnsiTheme="minorEastAsia"/>
                <w:color w:val="000000"/>
                <w:szCs w:val="21"/>
              </w:rPr>
              <w:t>月</w:t>
            </w:r>
            <w:r>
              <w:rPr>
                <w:rFonts w:hint="eastAsia" w:asciiTheme="minorEastAsia" w:hAnsiTheme="minorEastAsia"/>
                <w:color w:val="000000"/>
                <w:szCs w:val="21"/>
                <w:lang w:val="en-US" w:eastAsia="zh-CN"/>
              </w:rPr>
              <w:t>26</w:t>
            </w:r>
            <w:r>
              <w:rPr>
                <w:rFonts w:asciiTheme="minorEastAsia" w:hAnsiTheme="minorEastAsia"/>
                <w:color w:val="000000"/>
                <w:szCs w:val="21"/>
              </w:rPr>
              <w:t>日</w:t>
            </w:r>
          </w:p>
        </w:tc>
        <w:tc>
          <w:tcPr>
            <w:tcW w:w="79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849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2407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2265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98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584" w:type="dxa"/>
            <w:vAlign w:val="center"/>
          </w:tcPr>
          <w:p>
            <w:pPr>
              <w:snapToGrid w:val="0"/>
              <w:jc w:val="center"/>
              <w:rPr>
                <w:rFonts w:eastAsia="宋体" w:cs="宋体" w:asciiTheme="minorEastAsia" w:hAnsi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10</w:t>
            </w:r>
            <w:r>
              <w:rPr>
                <w:rFonts w:asciiTheme="minorEastAsia" w:hAnsiTheme="minorEastAsia"/>
                <w:color w:val="000000"/>
                <w:szCs w:val="21"/>
              </w:rPr>
              <w:t>月</w:t>
            </w:r>
            <w:r>
              <w:rPr>
                <w:rFonts w:hint="eastAsia" w:asciiTheme="minorEastAsia" w:hAnsiTheme="minorEastAsia"/>
                <w:color w:val="000000"/>
                <w:szCs w:val="21"/>
              </w:rPr>
              <w:t>27</w:t>
            </w:r>
            <w:r>
              <w:rPr>
                <w:rFonts w:asciiTheme="minorEastAsia" w:hAnsiTheme="minorEastAsia"/>
                <w:color w:val="000000"/>
                <w:szCs w:val="21"/>
              </w:rPr>
              <w:t>日</w:t>
            </w:r>
          </w:p>
        </w:tc>
        <w:tc>
          <w:tcPr>
            <w:tcW w:w="79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849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2407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2265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98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584" w:type="dxa"/>
            <w:vAlign w:val="center"/>
          </w:tcPr>
          <w:p>
            <w:pPr>
              <w:snapToGrid w:val="0"/>
              <w:jc w:val="center"/>
              <w:rPr>
                <w:rFonts w:eastAsia="宋体" w:cs="宋体" w:asciiTheme="minorEastAsia" w:hAnsi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10</w:t>
            </w:r>
            <w:r>
              <w:rPr>
                <w:rFonts w:asciiTheme="minorEastAsia" w:hAnsiTheme="minorEastAsia"/>
                <w:color w:val="000000"/>
                <w:szCs w:val="21"/>
              </w:rPr>
              <w:t>月</w:t>
            </w:r>
            <w:r>
              <w:rPr>
                <w:rFonts w:hint="eastAsia" w:asciiTheme="minorEastAsia" w:hAnsiTheme="minorEastAsia"/>
                <w:color w:val="000000"/>
                <w:szCs w:val="21"/>
              </w:rPr>
              <w:t>28</w:t>
            </w:r>
            <w:r>
              <w:rPr>
                <w:rFonts w:asciiTheme="minorEastAsia" w:hAnsiTheme="minorEastAsia"/>
                <w:color w:val="000000"/>
                <w:szCs w:val="21"/>
              </w:rPr>
              <w:t>日</w:t>
            </w:r>
          </w:p>
        </w:tc>
        <w:tc>
          <w:tcPr>
            <w:tcW w:w="79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849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2407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2265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98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84" w:type="dxa"/>
            <w:vAlign w:val="center"/>
          </w:tcPr>
          <w:p>
            <w:pPr>
              <w:snapToGrid w:val="0"/>
              <w:jc w:val="center"/>
              <w:rPr>
                <w:rFonts w:eastAsia="宋体" w:cs="宋体" w:asciiTheme="minorEastAsia" w:hAnsiTheme="minorEastAsia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10</w:t>
            </w:r>
            <w:r>
              <w:rPr>
                <w:rFonts w:asciiTheme="minorEastAsia" w:hAnsiTheme="minorEastAsia"/>
                <w:color w:val="000000"/>
                <w:szCs w:val="21"/>
              </w:rPr>
              <w:t>月</w:t>
            </w:r>
            <w:r>
              <w:rPr>
                <w:rFonts w:hint="eastAsia" w:asciiTheme="minorEastAsia" w:hAnsiTheme="minorEastAsia"/>
                <w:color w:val="000000"/>
                <w:szCs w:val="21"/>
              </w:rPr>
              <w:t>29</w:t>
            </w:r>
            <w:r>
              <w:rPr>
                <w:rFonts w:asciiTheme="minorEastAsia" w:hAnsiTheme="minorEastAsia"/>
                <w:color w:val="000000"/>
                <w:szCs w:val="21"/>
              </w:rPr>
              <w:t>日</w:t>
            </w:r>
          </w:p>
        </w:tc>
        <w:tc>
          <w:tcPr>
            <w:tcW w:w="79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849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2407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2265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98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</w:trPr>
        <w:tc>
          <w:tcPr>
            <w:tcW w:w="1584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10</w:t>
            </w:r>
            <w:r>
              <w:rPr>
                <w:rFonts w:asciiTheme="minorEastAsia" w:hAnsiTheme="minorEastAsia"/>
                <w:color w:val="000000"/>
                <w:szCs w:val="21"/>
              </w:rPr>
              <w:t>月</w:t>
            </w:r>
            <w:r>
              <w:rPr>
                <w:rFonts w:hint="eastAsia" w:asciiTheme="minorEastAsia" w:hAnsiTheme="minorEastAsia"/>
                <w:color w:val="000000"/>
                <w:szCs w:val="21"/>
                <w:lang w:val="en-US" w:eastAsia="zh-CN"/>
              </w:rPr>
              <w:t>30</w:t>
            </w:r>
            <w:r>
              <w:rPr>
                <w:rFonts w:asciiTheme="minorEastAsia" w:hAnsiTheme="minorEastAsia"/>
                <w:color w:val="000000"/>
                <w:szCs w:val="21"/>
              </w:rPr>
              <w:t>日</w:t>
            </w:r>
          </w:p>
        </w:tc>
        <w:tc>
          <w:tcPr>
            <w:tcW w:w="79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849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2407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2265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98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584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</w:rPr>
              <w:t>10</w:t>
            </w:r>
            <w:r>
              <w:rPr>
                <w:rFonts w:asciiTheme="minorEastAsia" w:hAnsiTheme="minorEastAsia"/>
                <w:color w:val="000000"/>
                <w:szCs w:val="21"/>
              </w:rPr>
              <w:t>月</w:t>
            </w:r>
            <w:r>
              <w:rPr>
                <w:rFonts w:hint="eastAsia" w:asciiTheme="minorEastAsia" w:hAnsiTheme="minorEastAsia"/>
                <w:color w:val="000000"/>
                <w:szCs w:val="21"/>
                <w:lang w:val="en-US" w:eastAsia="zh-CN"/>
              </w:rPr>
              <w:t>31</w:t>
            </w:r>
            <w:r>
              <w:rPr>
                <w:rFonts w:asciiTheme="minorEastAsia" w:hAnsiTheme="minorEastAsia"/>
                <w:color w:val="000000"/>
                <w:szCs w:val="21"/>
              </w:rPr>
              <w:t>日</w:t>
            </w:r>
          </w:p>
        </w:tc>
        <w:tc>
          <w:tcPr>
            <w:tcW w:w="79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849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2407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2265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98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</w:trPr>
        <w:tc>
          <w:tcPr>
            <w:tcW w:w="1584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  <w:lang w:val="en-US" w:eastAsia="zh-CN"/>
              </w:rPr>
              <w:t>11</w:t>
            </w:r>
            <w:r>
              <w:rPr>
                <w:rFonts w:asciiTheme="minorEastAsia" w:hAnsiTheme="minorEastAsia"/>
                <w:color w:val="000000"/>
                <w:szCs w:val="21"/>
              </w:rPr>
              <w:t>月</w:t>
            </w:r>
            <w:r>
              <w:rPr>
                <w:rFonts w:hint="eastAsia" w:asciiTheme="minorEastAsia" w:hAnsiTheme="minorEastAsia"/>
                <w:color w:val="000000"/>
                <w:szCs w:val="21"/>
                <w:lang w:val="en-US" w:eastAsia="zh-CN"/>
              </w:rPr>
              <w:t>1</w:t>
            </w:r>
            <w:r>
              <w:rPr>
                <w:rFonts w:asciiTheme="minorEastAsia" w:hAnsiTheme="minorEastAsia"/>
                <w:color w:val="000000"/>
                <w:szCs w:val="21"/>
              </w:rPr>
              <w:t>日</w:t>
            </w:r>
          </w:p>
        </w:tc>
        <w:tc>
          <w:tcPr>
            <w:tcW w:w="79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849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2407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2265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98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</w:trPr>
        <w:tc>
          <w:tcPr>
            <w:tcW w:w="1584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  <w:lang w:val="en-US" w:eastAsia="zh-CN"/>
              </w:rPr>
              <w:t>11</w:t>
            </w:r>
            <w:r>
              <w:rPr>
                <w:rFonts w:asciiTheme="minorEastAsia" w:hAnsiTheme="minorEastAsia"/>
                <w:color w:val="000000"/>
                <w:szCs w:val="21"/>
              </w:rPr>
              <w:t>月</w:t>
            </w:r>
            <w:r>
              <w:rPr>
                <w:rFonts w:hint="eastAsia" w:asciiTheme="minorEastAsia" w:hAnsiTheme="minorEastAsia"/>
                <w:color w:val="000000"/>
                <w:szCs w:val="21"/>
                <w:lang w:val="en-US" w:eastAsia="zh-CN"/>
              </w:rPr>
              <w:t>2</w:t>
            </w:r>
            <w:r>
              <w:rPr>
                <w:rFonts w:asciiTheme="minorEastAsia" w:hAnsiTheme="minorEastAsia"/>
                <w:color w:val="000000"/>
                <w:szCs w:val="21"/>
              </w:rPr>
              <w:t>日</w:t>
            </w:r>
          </w:p>
        </w:tc>
        <w:tc>
          <w:tcPr>
            <w:tcW w:w="79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849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2407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2265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98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584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  <w:lang w:val="en-US" w:eastAsia="zh-CN"/>
              </w:rPr>
              <w:t>11</w:t>
            </w:r>
            <w:r>
              <w:rPr>
                <w:rFonts w:asciiTheme="minorEastAsia" w:hAnsiTheme="minorEastAsia"/>
                <w:color w:val="000000"/>
                <w:szCs w:val="21"/>
              </w:rPr>
              <w:t>月</w:t>
            </w:r>
            <w:r>
              <w:rPr>
                <w:rFonts w:hint="eastAsia" w:asciiTheme="minorEastAsia" w:hAnsiTheme="minorEastAsia"/>
                <w:color w:val="000000"/>
                <w:szCs w:val="21"/>
                <w:lang w:val="en-US" w:eastAsia="zh-CN"/>
              </w:rPr>
              <w:t>3</w:t>
            </w:r>
            <w:r>
              <w:rPr>
                <w:rFonts w:asciiTheme="minorEastAsia" w:hAnsiTheme="minorEastAsia"/>
                <w:color w:val="000000"/>
                <w:szCs w:val="21"/>
              </w:rPr>
              <w:t>日</w:t>
            </w:r>
          </w:p>
        </w:tc>
        <w:tc>
          <w:tcPr>
            <w:tcW w:w="79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849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2407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2265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98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8" w:hRule="atLeast"/>
        </w:trPr>
        <w:tc>
          <w:tcPr>
            <w:tcW w:w="1584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  <w:r>
              <w:rPr>
                <w:rFonts w:hint="eastAsia" w:asciiTheme="minorEastAsia" w:hAnsiTheme="minorEastAsia"/>
                <w:color w:val="000000"/>
                <w:szCs w:val="21"/>
                <w:lang w:val="en-US" w:eastAsia="zh-CN"/>
              </w:rPr>
              <w:t>11</w:t>
            </w:r>
            <w:r>
              <w:rPr>
                <w:rFonts w:asciiTheme="minorEastAsia" w:hAnsiTheme="minorEastAsia"/>
                <w:color w:val="000000"/>
                <w:szCs w:val="21"/>
              </w:rPr>
              <w:t>月</w:t>
            </w:r>
            <w:r>
              <w:rPr>
                <w:rFonts w:hint="eastAsia" w:asciiTheme="minorEastAsia" w:hAnsiTheme="minorEastAsia"/>
                <w:color w:val="000000"/>
                <w:szCs w:val="21"/>
                <w:lang w:val="en-US" w:eastAsia="zh-CN"/>
              </w:rPr>
              <w:t>4</w:t>
            </w:r>
            <w:r>
              <w:rPr>
                <w:rFonts w:asciiTheme="minorEastAsia" w:hAnsiTheme="minorEastAsia"/>
                <w:color w:val="000000"/>
                <w:szCs w:val="21"/>
              </w:rPr>
              <w:t>日</w:t>
            </w:r>
          </w:p>
        </w:tc>
        <w:tc>
          <w:tcPr>
            <w:tcW w:w="79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849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13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2407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2265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  <w:tc>
          <w:tcPr>
            <w:tcW w:w="1983" w:type="dxa"/>
            <w:vAlign w:val="center"/>
          </w:tcPr>
          <w:p>
            <w:pPr>
              <w:snapToGrid w:val="0"/>
              <w:jc w:val="center"/>
              <w:rPr>
                <w:rFonts w:asciiTheme="minorEastAsia" w:hAnsiTheme="minorEastAsia"/>
                <w:color w:val="000000"/>
                <w:szCs w:val="21"/>
              </w:rPr>
            </w:pPr>
          </w:p>
        </w:tc>
      </w:tr>
    </w:tbl>
    <w:p>
      <w:pPr>
        <w:snapToGrid w:val="0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color w:val="000000"/>
          <w:szCs w:val="21"/>
        </w:rPr>
        <w:t>注：1．请考生考前10天开始自觉、如实、详细记录。</w:t>
      </w:r>
      <w:r>
        <w:rPr>
          <w:rFonts w:hint="eastAsia" w:ascii="仿宋_GB2312" w:eastAsia="仿宋_GB2312"/>
          <w:szCs w:val="21"/>
        </w:rPr>
        <w:t>2．考生</w:t>
      </w:r>
      <w:r>
        <w:rPr>
          <w:rFonts w:hint="eastAsia" w:ascii="仿宋_GB2312" w:eastAsia="仿宋_GB2312"/>
          <w:szCs w:val="21"/>
          <w:lang w:val="en-US" w:eastAsia="zh-CN"/>
        </w:rPr>
        <w:t>到达考场后</w:t>
      </w:r>
      <w:r>
        <w:rPr>
          <w:rFonts w:hint="eastAsia" w:ascii="仿宋_GB2312" w:eastAsia="仿宋_GB2312"/>
          <w:szCs w:val="21"/>
        </w:rPr>
        <w:t>将承诺书、健康卡交给</w:t>
      </w:r>
      <w:r>
        <w:rPr>
          <w:rFonts w:hint="eastAsia" w:ascii="仿宋_GB2312" w:eastAsia="仿宋_GB2312"/>
          <w:szCs w:val="21"/>
          <w:lang w:val="en-US" w:eastAsia="zh-CN"/>
        </w:rPr>
        <w:t>监督老师</w:t>
      </w:r>
      <w:r>
        <w:rPr>
          <w:rFonts w:hint="eastAsia" w:ascii="仿宋_GB2312" w:eastAsia="仿宋_GB2312"/>
          <w:szCs w:val="21"/>
        </w:rPr>
        <w:t>，否则不能参加考试。</w:t>
      </w:r>
    </w:p>
    <w:p>
      <w:pPr>
        <w:pStyle w:val="7"/>
        <w:widowControl/>
        <w:spacing w:beforeAutospacing="0" w:afterAutospacing="0" w:line="360" w:lineRule="auto"/>
        <w:textAlignment w:val="baseline"/>
        <w:rPr>
          <w:rFonts w:ascii="Times New Roman" w:hAnsi="Times New Roman" w:eastAsia="仿宋"/>
          <w:sz w:val="32"/>
          <w:szCs w:val="32"/>
        </w:rPr>
        <w:sectPr>
          <w:footerReference r:id="rId3" w:type="default"/>
          <w:pgSz w:w="16838" w:h="11906" w:orient="landscape"/>
          <w:pgMar w:top="1587" w:right="2098" w:bottom="1417" w:left="1701" w:header="851" w:footer="992" w:gutter="0"/>
          <w:cols w:space="425" w:num="1"/>
          <w:docGrid w:type="lines" w:linePitch="312" w:charSpace="0"/>
        </w:sectPr>
      </w:pPr>
    </w:p>
    <w:p>
      <w:pPr>
        <w:pStyle w:val="7"/>
        <w:widowControl/>
        <w:spacing w:beforeAutospacing="0" w:afterAutospacing="0" w:line="600" w:lineRule="exact"/>
        <w:textAlignment w:val="baseline"/>
        <w:rPr>
          <w:rFonts w:ascii="Times New Roman" w:hAnsi="Times New Roman" w:eastAsia="仿宋"/>
          <w:sz w:val="32"/>
          <w:szCs w:val="32"/>
        </w:rPr>
      </w:pPr>
    </w:p>
    <w:sectPr>
      <w:pgSz w:w="11906" w:h="16838"/>
      <w:pgMar w:top="1985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6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CUJ8kWxgEAAJsDAAAOAAAAAAAAAAEAIAAAAB4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6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VlZjc2OGRhNDFiYTJkYjU3MDVlZTk0ZTRkMGZiMzMifQ=="/>
  </w:docVars>
  <w:rsids>
    <w:rsidRoot w:val="002109AB"/>
    <w:rsid w:val="00112AE4"/>
    <w:rsid w:val="00134C23"/>
    <w:rsid w:val="002109AB"/>
    <w:rsid w:val="0022059E"/>
    <w:rsid w:val="00270074"/>
    <w:rsid w:val="002A22E8"/>
    <w:rsid w:val="007123EC"/>
    <w:rsid w:val="0076739F"/>
    <w:rsid w:val="00883F02"/>
    <w:rsid w:val="00B36159"/>
    <w:rsid w:val="00B40F5F"/>
    <w:rsid w:val="00BB4139"/>
    <w:rsid w:val="00D05523"/>
    <w:rsid w:val="00D401FE"/>
    <w:rsid w:val="00D63350"/>
    <w:rsid w:val="00DD7D37"/>
    <w:rsid w:val="00DE7436"/>
    <w:rsid w:val="00EB51DC"/>
    <w:rsid w:val="00F6071A"/>
    <w:rsid w:val="01C07E33"/>
    <w:rsid w:val="01C17A0B"/>
    <w:rsid w:val="05FF571E"/>
    <w:rsid w:val="0DA97DA0"/>
    <w:rsid w:val="1C374727"/>
    <w:rsid w:val="1DAB076B"/>
    <w:rsid w:val="31FE7C09"/>
    <w:rsid w:val="389601EA"/>
    <w:rsid w:val="3A0344BA"/>
    <w:rsid w:val="3F3D0D8B"/>
    <w:rsid w:val="44E8019F"/>
    <w:rsid w:val="45745363"/>
    <w:rsid w:val="47C36AE5"/>
    <w:rsid w:val="4FCE41A2"/>
    <w:rsid w:val="508B7493"/>
    <w:rsid w:val="51180B8C"/>
    <w:rsid w:val="51386D27"/>
    <w:rsid w:val="52326C6A"/>
    <w:rsid w:val="52BA25EB"/>
    <w:rsid w:val="5FF9EF1A"/>
    <w:rsid w:val="6016633A"/>
    <w:rsid w:val="60EE0200"/>
    <w:rsid w:val="669D5583"/>
    <w:rsid w:val="6A075126"/>
    <w:rsid w:val="6AA66CCC"/>
    <w:rsid w:val="6EC03AAB"/>
    <w:rsid w:val="706212BB"/>
    <w:rsid w:val="77701731"/>
    <w:rsid w:val="78A71FFA"/>
    <w:rsid w:val="7940659C"/>
    <w:rsid w:val="79C21E0F"/>
    <w:rsid w:val="7A3D63B3"/>
    <w:rsid w:val="7D3812ED"/>
    <w:rsid w:val="7E112413"/>
    <w:rsid w:val="B9EC03FF"/>
    <w:rsid w:val="BFEFF6F6"/>
    <w:rsid w:val="F9EC0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qFormat="1" w:unhideWhenUsed="0"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99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99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9"/>
    <w:pPr>
      <w:keepNext/>
      <w:keepLines/>
      <w:spacing w:before="320" w:after="320" w:line="600" w:lineRule="exact"/>
      <w:jc w:val="center"/>
      <w:outlineLvl w:val="0"/>
    </w:pPr>
    <w:rPr>
      <w:rFonts w:ascii="Times New Roman" w:hAnsi="Times New Roman" w:eastAsia="方正小标宋_GBK"/>
      <w:kern w:val="44"/>
    </w:rPr>
  </w:style>
  <w:style w:type="character" w:default="1" w:styleId="10">
    <w:name w:val="Default Paragraph Font"/>
    <w:semiHidden/>
    <w:unhideWhenUsed/>
    <w:uiPriority w:val="1"/>
  </w:style>
  <w:style w:type="table" w:default="1" w:styleId="8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99"/>
    <w:pPr>
      <w:spacing w:before="240" w:after="60"/>
      <w:jc w:val="center"/>
      <w:outlineLvl w:val="0"/>
    </w:pPr>
    <w:rPr>
      <w:rFonts w:ascii="等线 Light" w:hAnsi="等线 Light" w:eastAsia="等线 Light"/>
      <w:b/>
      <w:bCs/>
      <w:sz w:val="32"/>
      <w:szCs w:val="32"/>
    </w:rPr>
  </w:style>
  <w:style w:type="paragraph" w:styleId="4">
    <w:name w:val="index 5"/>
    <w:basedOn w:val="1"/>
    <w:next w:val="1"/>
    <w:semiHidden/>
    <w:qFormat/>
    <w:uiPriority w:val="0"/>
    <w:pPr>
      <w:spacing w:line="600" w:lineRule="exact"/>
      <w:ind w:right="640" w:firstLine="630"/>
    </w:pPr>
    <w:rPr>
      <w:rFonts w:ascii="黑体" w:eastAsia="黑体"/>
    </w:rPr>
  </w:style>
  <w:style w:type="paragraph" w:styleId="5">
    <w:name w:val="footer"/>
    <w:basedOn w:val="1"/>
    <w:next w:val="4"/>
    <w:link w:val="14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page number"/>
    <w:qFormat/>
    <w:uiPriority w:val="99"/>
    <w:rPr>
      <w:rFonts w:cs="Times New Roman"/>
    </w:rPr>
  </w:style>
  <w:style w:type="paragraph" w:styleId="12">
    <w:name w:val="List Paragraph"/>
    <w:basedOn w:val="1"/>
    <w:qFormat/>
    <w:uiPriority w:val="0"/>
    <w:pPr>
      <w:ind w:firstLine="420" w:firstLineChars="200"/>
    </w:pPr>
    <w:rPr>
      <w:rFonts w:cs="Times New Roman"/>
    </w:rPr>
  </w:style>
  <w:style w:type="character" w:customStyle="1" w:styleId="13">
    <w:name w:val="页眉 字符"/>
    <w:basedOn w:val="10"/>
    <w:link w:val="6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4">
    <w:name w:val="页脚 字符"/>
    <w:basedOn w:val="10"/>
    <w:link w:val="5"/>
    <w:qFormat/>
    <w:uiPriority w:val="99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9</Pages>
  <Words>3068</Words>
  <Characters>3261</Characters>
  <Lines>25</Lines>
  <Paragraphs>7</Paragraphs>
  <TotalTime>2</TotalTime>
  <ScaleCrop>false</ScaleCrop>
  <LinksUpToDate>false</LinksUpToDate>
  <CharactersWithSpaces>3353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2022-10-20T10:24:00Z</dcterms:created>
  <dc:creator>Administrator</dc:creator>
  <cp:lastModifiedBy>Lin</cp:lastModifiedBy>
  <dcterms:modified xsi:type="dcterms:W3CDTF">2022-10-26T08:33:45Z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96CB4BB72145409982B57E6ACE2F8CC8</vt:lpwstr>
  </property>
</Properties>
</file>